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344" w:rsidRPr="00B117F2" w:rsidRDefault="00D83344" w:rsidP="00B769E7">
      <w:pPr>
        <w:jc w:val="center"/>
        <w:rPr>
          <w:b/>
          <w:bCs/>
          <w:smallCaps/>
          <w:sz w:val="36"/>
          <w:szCs w:val="36"/>
        </w:rPr>
      </w:pPr>
      <w:r w:rsidRPr="00B117F2">
        <w:rPr>
          <w:b/>
          <w:bCs/>
          <w:smallCaps/>
          <w:sz w:val="36"/>
          <w:szCs w:val="36"/>
        </w:rPr>
        <w:t>megállapodás</w:t>
      </w:r>
    </w:p>
    <w:p w:rsidR="00D83344" w:rsidRPr="00B117F2" w:rsidRDefault="00D83344" w:rsidP="00A24391">
      <w:pPr>
        <w:spacing w:line="23" w:lineRule="atLeast"/>
        <w:jc w:val="center"/>
        <w:rPr>
          <w:b/>
          <w:bCs/>
          <w:smallCaps/>
          <w:sz w:val="36"/>
          <w:szCs w:val="36"/>
        </w:rPr>
      </w:pPr>
    </w:p>
    <w:p w:rsidR="00D83344" w:rsidRPr="00220785" w:rsidRDefault="00D83344" w:rsidP="00A24391">
      <w:pPr>
        <w:spacing w:line="23" w:lineRule="atLeast"/>
        <w:jc w:val="center"/>
        <w:outlineLvl w:val="0"/>
        <w:rPr>
          <w:b/>
          <w:bCs/>
        </w:rPr>
      </w:pPr>
      <w:r w:rsidRPr="00B117F2">
        <w:rPr>
          <w:b/>
          <w:bCs/>
        </w:rPr>
        <w:t xml:space="preserve">a </w:t>
      </w:r>
      <w:r>
        <w:rPr>
          <w:b/>
          <w:bCs/>
        </w:rPr>
        <w:t>…………………………………. Önkormányzat</w:t>
      </w:r>
      <w:r w:rsidRPr="00B117F2">
        <w:rPr>
          <w:b/>
          <w:bCs/>
        </w:rPr>
        <w:t xml:space="preserve"> által működtetett köznevelési intézmény</w:t>
      </w:r>
      <w:r>
        <w:rPr>
          <w:b/>
          <w:bCs/>
        </w:rPr>
        <w:t>(</w:t>
      </w:r>
      <w:r w:rsidRPr="00B117F2">
        <w:rPr>
          <w:b/>
          <w:bCs/>
        </w:rPr>
        <w:t>ek</w:t>
      </w:r>
      <w:r>
        <w:rPr>
          <w:b/>
          <w:bCs/>
        </w:rPr>
        <w:t>)</w:t>
      </w:r>
      <w:r w:rsidRPr="00B117F2">
        <w:rPr>
          <w:b/>
          <w:bCs/>
        </w:rPr>
        <w:t xml:space="preserve"> állami működtetésbe vételével összefüggő</w:t>
      </w:r>
      <w:r w:rsidRPr="00153396">
        <w:rPr>
          <w:b/>
          <w:bCs/>
          <w:u w:color="000000"/>
        </w:rPr>
        <w:t xml:space="preserve">, a feladatellátáshoz kapcsolódó </w:t>
      </w:r>
      <w:r>
        <w:rPr>
          <w:b/>
          <w:bCs/>
          <w:u w:color="000000"/>
        </w:rPr>
        <w:t>ingó</w:t>
      </w:r>
      <w:r w:rsidRPr="00153396">
        <w:rPr>
          <w:b/>
          <w:bCs/>
          <w:u w:color="000000"/>
        </w:rPr>
        <w:t xml:space="preserve"> </w:t>
      </w:r>
      <w:r>
        <w:rPr>
          <w:b/>
          <w:bCs/>
          <w:u w:color="000000"/>
        </w:rPr>
        <w:t>vagyon</w:t>
      </w:r>
      <w:r w:rsidRPr="00B117F2">
        <w:rPr>
          <w:b/>
          <w:bCs/>
        </w:rPr>
        <w:t xml:space="preserve"> átadás-átvétel</w:t>
      </w:r>
      <w:r>
        <w:rPr>
          <w:b/>
          <w:bCs/>
        </w:rPr>
        <w:t>é</w:t>
      </w:r>
      <w:r w:rsidRPr="00B117F2">
        <w:rPr>
          <w:b/>
          <w:bCs/>
        </w:rPr>
        <w:t>ről</w:t>
      </w:r>
    </w:p>
    <w:p w:rsidR="00D83344" w:rsidRDefault="00D83344" w:rsidP="00A24391">
      <w:pPr>
        <w:spacing w:line="23" w:lineRule="atLeast"/>
        <w:jc w:val="both"/>
      </w:pPr>
    </w:p>
    <w:p w:rsidR="00D83344" w:rsidRDefault="00D83344" w:rsidP="00A24391">
      <w:pPr>
        <w:spacing w:line="23" w:lineRule="atLeast"/>
        <w:jc w:val="both"/>
      </w:pPr>
      <w:r w:rsidRPr="00AE12D4">
        <w:t xml:space="preserve">amely létrejött </w:t>
      </w:r>
      <w:r>
        <w:t>egyrészről a</w:t>
      </w:r>
    </w:p>
    <w:p w:rsidR="00D83344" w:rsidRPr="00AE12D4" w:rsidRDefault="00D83344" w:rsidP="00A24391">
      <w:pPr>
        <w:spacing w:line="23" w:lineRule="atLeast"/>
        <w:jc w:val="both"/>
      </w:pPr>
    </w:p>
    <w:p w:rsidR="00D83344" w:rsidRPr="00610D24" w:rsidRDefault="00D83344" w:rsidP="00A24391">
      <w:pPr>
        <w:spacing w:line="23" w:lineRule="atLeast"/>
        <w:jc w:val="both"/>
        <w:rPr>
          <w:b/>
          <w:bCs/>
        </w:rPr>
      </w:pPr>
      <w:r>
        <w:rPr>
          <w:b/>
          <w:bCs/>
        </w:rPr>
        <w:t>Dunakeszi Kistérség Társulása</w:t>
      </w:r>
    </w:p>
    <w:p w:rsidR="00D83344" w:rsidRPr="00610D24" w:rsidRDefault="00D83344" w:rsidP="00A24391">
      <w:pPr>
        <w:spacing w:line="23" w:lineRule="atLeast"/>
        <w:jc w:val="both"/>
      </w:pPr>
      <w:r w:rsidRPr="00610D24">
        <w:t xml:space="preserve">székhelye: </w:t>
      </w:r>
      <w:r>
        <w:t>2120 Dunakeszi, Fő út 25.</w:t>
      </w:r>
    </w:p>
    <w:p w:rsidR="00D83344" w:rsidRPr="00610D24" w:rsidRDefault="00D83344" w:rsidP="00A24391">
      <w:pPr>
        <w:spacing w:line="23" w:lineRule="atLeast"/>
        <w:jc w:val="both"/>
      </w:pPr>
      <w:r w:rsidRPr="00610D24">
        <w:t xml:space="preserve">képviseli: </w:t>
      </w:r>
      <w:r>
        <w:t>Dióssi Csaba Polgármester</w:t>
      </w:r>
    </w:p>
    <w:p w:rsidR="00D83344" w:rsidRPr="00610D24" w:rsidRDefault="00D83344" w:rsidP="00A24391">
      <w:pPr>
        <w:spacing w:line="23" w:lineRule="atLeast"/>
        <w:jc w:val="both"/>
      </w:pPr>
      <w:r>
        <w:t>törzsszáma</w:t>
      </w:r>
      <w:r w:rsidRPr="00610D24">
        <w:t xml:space="preserve">: </w:t>
      </w:r>
      <w:r>
        <w:t>……………………….</w:t>
      </w:r>
    </w:p>
    <w:p w:rsidR="00D83344" w:rsidRPr="00610D24" w:rsidRDefault="00D83344" w:rsidP="00A24391">
      <w:pPr>
        <w:spacing w:line="23" w:lineRule="atLeast"/>
        <w:jc w:val="both"/>
      </w:pPr>
      <w:r w:rsidRPr="00610D24">
        <w:t xml:space="preserve">adóigazgatási azonosító száma: </w:t>
      </w:r>
      <w:r>
        <w:t>………………………..</w:t>
      </w:r>
    </w:p>
    <w:p w:rsidR="00D83344" w:rsidRPr="00610D24" w:rsidRDefault="00D83344" w:rsidP="00A24391">
      <w:pPr>
        <w:spacing w:line="23" w:lineRule="atLeast"/>
        <w:jc w:val="both"/>
      </w:pPr>
      <w:r w:rsidRPr="00610D24">
        <w:t xml:space="preserve">bankszámlaszáma: </w:t>
      </w:r>
      <w:r>
        <w:t>……………..-……………..-……………..</w:t>
      </w:r>
    </w:p>
    <w:p w:rsidR="00D83344" w:rsidRPr="00B353D4" w:rsidRDefault="00D83344" w:rsidP="00A24391">
      <w:pPr>
        <w:spacing w:line="23" w:lineRule="atLeast"/>
        <w:jc w:val="both"/>
        <w:rPr>
          <w:b/>
          <w:bCs/>
        </w:rPr>
      </w:pPr>
      <w:r>
        <w:t xml:space="preserve">KSH </w:t>
      </w:r>
      <w:r w:rsidRPr="00B353D4">
        <w:t xml:space="preserve">statisztikai számjele: </w:t>
      </w:r>
      <w:r>
        <w:t>……………..-…..-…….-….</w:t>
      </w:r>
    </w:p>
    <w:p w:rsidR="00D83344" w:rsidRPr="00B353D4" w:rsidRDefault="00D83344" w:rsidP="00A24391">
      <w:pPr>
        <w:spacing w:line="23" w:lineRule="atLeast"/>
        <w:jc w:val="both"/>
        <w:rPr>
          <w:b/>
          <w:bCs/>
        </w:rPr>
      </w:pPr>
      <w:r w:rsidRPr="00610D24">
        <w:t xml:space="preserve">mint Átadó (a továbbiakban: </w:t>
      </w:r>
      <w:r>
        <w:rPr>
          <w:b/>
          <w:bCs/>
        </w:rPr>
        <w:t>Társulás</w:t>
      </w:r>
      <w:r w:rsidRPr="00B353D4">
        <w:t xml:space="preserve">), </w:t>
      </w:r>
      <w:r>
        <w:t>valamint a</w:t>
      </w:r>
    </w:p>
    <w:p w:rsidR="00D83344" w:rsidRDefault="00D83344" w:rsidP="00A24391">
      <w:pPr>
        <w:spacing w:line="23" w:lineRule="atLeast"/>
        <w:jc w:val="both"/>
        <w:rPr>
          <w:b/>
          <w:bCs/>
        </w:rPr>
      </w:pPr>
    </w:p>
    <w:p w:rsidR="00D83344" w:rsidRPr="00B353D4" w:rsidRDefault="00D83344" w:rsidP="00A24391">
      <w:pPr>
        <w:spacing w:line="23" w:lineRule="atLeast"/>
        <w:jc w:val="both"/>
        <w:rPr>
          <w:b/>
          <w:bCs/>
        </w:rPr>
      </w:pPr>
      <w:r w:rsidRPr="00E42932">
        <w:rPr>
          <w:b/>
          <w:bCs/>
        </w:rPr>
        <w:t>Ceglédi Tankerületi Központ</w:t>
      </w:r>
      <w:r w:rsidRPr="00B353D4">
        <w:rPr>
          <w:b/>
          <w:bCs/>
        </w:rPr>
        <w:t xml:space="preserve"> </w:t>
      </w:r>
    </w:p>
    <w:p w:rsidR="00D83344" w:rsidRPr="00B353D4" w:rsidRDefault="00D83344" w:rsidP="00A24391">
      <w:pPr>
        <w:spacing w:line="23" w:lineRule="atLeast"/>
        <w:jc w:val="both"/>
      </w:pPr>
      <w:r w:rsidRPr="00B353D4">
        <w:t xml:space="preserve">székhelye: </w:t>
      </w:r>
      <w:r>
        <w:t>2700 Cegléd Malom tér 3.</w:t>
      </w:r>
    </w:p>
    <w:p w:rsidR="00D83344" w:rsidRPr="00B353D4" w:rsidRDefault="00D83344" w:rsidP="00A24391">
      <w:pPr>
        <w:spacing w:line="23" w:lineRule="atLeast"/>
        <w:jc w:val="both"/>
      </w:pPr>
      <w:r w:rsidRPr="00B353D4">
        <w:t xml:space="preserve">képviseli: </w:t>
      </w:r>
      <w:r>
        <w:t>Fodor Gábor</w:t>
      </w:r>
      <w:r w:rsidRPr="00B353D4">
        <w:t xml:space="preserve"> tankerületi igazgató </w:t>
      </w:r>
    </w:p>
    <w:p w:rsidR="00D83344" w:rsidRPr="00AB4364" w:rsidRDefault="00D83344" w:rsidP="00A24391">
      <w:pPr>
        <w:spacing w:line="23" w:lineRule="atLeast"/>
        <w:jc w:val="both"/>
      </w:pPr>
      <w:r w:rsidRPr="00B353D4">
        <w:t xml:space="preserve">adóigazgatási azonosító száma: </w:t>
      </w:r>
      <w:r>
        <w:t>15799658-2-41</w:t>
      </w:r>
    </w:p>
    <w:p w:rsidR="00D83344" w:rsidRPr="00B353D4" w:rsidRDefault="00D83344" w:rsidP="00A24391">
      <w:pPr>
        <w:spacing w:line="23" w:lineRule="atLeast"/>
        <w:jc w:val="both"/>
      </w:pPr>
      <w:r w:rsidRPr="00B353D4">
        <w:t xml:space="preserve">Előirányzat-felhasználási keretszámla száma: </w:t>
      </w:r>
      <w:r>
        <w:t>10032000-00332031-00000000</w:t>
      </w:r>
    </w:p>
    <w:p w:rsidR="00D83344" w:rsidRPr="00B353D4" w:rsidRDefault="00D83344" w:rsidP="00A24391">
      <w:pPr>
        <w:spacing w:line="23" w:lineRule="atLeast"/>
        <w:jc w:val="both"/>
      </w:pPr>
      <w:r w:rsidRPr="00B353D4">
        <w:t xml:space="preserve">ÁHT azonosítója: </w:t>
      </w:r>
      <w:r>
        <w:t>…………</w:t>
      </w:r>
    </w:p>
    <w:p w:rsidR="00D83344" w:rsidRPr="00B353D4" w:rsidRDefault="00D83344" w:rsidP="00A24391">
      <w:pPr>
        <w:spacing w:line="23" w:lineRule="atLeast"/>
        <w:jc w:val="both"/>
        <w:rPr>
          <w:b/>
          <w:bCs/>
        </w:rPr>
      </w:pPr>
      <w:r>
        <w:t xml:space="preserve">KSH </w:t>
      </w:r>
      <w:r w:rsidRPr="00B353D4">
        <w:t xml:space="preserve">statisztikai számjele: </w:t>
      </w:r>
      <w:r>
        <w:t>15799658-8412-312-01</w:t>
      </w:r>
    </w:p>
    <w:p w:rsidR="00D83344" w:rsidRPr="00B353D4" w:rsidRDefault="00D83344" w:rsidP="00A24391">
      <w:pPr>
        <w:spacing w:line="23" w:lineRule="atLeast"/>
        <w:jc w:val="both"/>
      </w:pPr>
      <w:r w:rsidRPr="00B353D4">
        <w:t xml:space="preserve">mint átvevő (a továbbiakban: </w:t>
      </w:r>
      <w:r w:rsidRPr="00B353D4">
        <w:rPr>
          <w:b/>
          <w:bCs/>
        </w:rPr>
        <w:t>Átvevő</w:t>
      </w:r>
      <w:r w:rsidRPr="00B353D4">
        <w:t xml:space="preserve">) </w:t>
      </w:r>
    </w:p>
    <w:p w:rsidR="00D83344" w:rsidRDefault="00D83344" w:rsidP="00A24391">
      <w:pPr>
        <w:spacing w:line="23" w:lineRule="atLeast"/>
      </w:pPr>
    </w:p>
    <w:p w:rsidR="00D83344" w:rsidRDefault="00D83344" w:rsidP="00A24391">
      <w:pPr>
        <w:spacing w:line="23" w:lineRule="atLeast"/>
      </w:pPr>
      <w:r w:rsidRPr="00610D24">
        <w:t xml:space="preserve">(a továbbiakban együtt: </w:t>
      </w:r>
      <w:r w:rsidRPr="00610D24">
        <w:rPr>
          <w:b/>
          <w:bCs/>
        </w:rPr>
        <w:t>Felek</w:t>
      </w:r>
      <w:r w:rsidRPr="00610D24">
        <w:t>) között alulírott helyen és napon a következő feltételekkel:</w:t>
      </w:r>
    </w:p>
    <w:p w:rsidR="00D83344" w:rsidRDefault="00D83344" w:rsidP="00A24391">
      <w:pPr>
        <w:spacing w:line="23" w:lineRule="atLeast"/>
      </w:pPr>
    </w:p>
    <w:p w:rsidR="00D83344" w:rsidRPr="00B117F2" w:rsidRDefault="00D83344" w:rsidP="00A24391">
      <w:pPr>
        <w:pStyle w:val="BodyText"/>
        <w:numPr>
          <w:ilvl w:val="0"/>
          <w:numId w:val="8"/>
        </w:numPr>
        <w:spacing w:after="0" w:line="23" w:lineRule="atLeast"/>
        <w:jc w:val="center"/>
        <w:rPr>
          <w:b/>
          <w:bCs/>
        </w:rPr>
      </w:pPr>
      <w:r w:rsidRPr="00B117F2">
        <w:rPr>
          <w:b/>
          <w:bCs/>
        </w:rPr>
        <w:t>ELŐZMÉNYEK</w:t>
      </w:r>
    </w:p>
    <w:p w:rsidR="00D83344" w:rsidRDefault="00D83344" w:rsidP="00A24391">
      <w:pPr>
        <w:spacing w:line="23" w:lineRule="atLeast"/>
        <w:jc w:val="both"/>
      </w:pPr>
    </w:p>
    <w:p w:rsidR="00D83344" w:rsidRDefault="00D83344" w:rsidP="00A24391">
      <w:pPr>
        <w:spacing w:line="23" w:lineRule="atLeast"/>
        <w:jc w:val="both"/>
      </w:pPr>
      <w:r w:rsidRPr="00B117F2">
        <w:t xml:space="preserve">A nemzeti köznevelésről szóló 2011. évi CXC. törvény (a továbbiakban: Nkt.) 74. § (1) bekezdése alapján 2013. január 1-jétől az állam gondoskodik - az óvodai nevelés, a nemzetiséghez tartozók óvodai nevelése, a többi gyermekkel, tanulóval együtt nevelhető, oktatható sajátos nevelési igényű gyermekek óvodai nevelése kivételével - a köznevelési alapfeladatok ellátásáról. </w:t>
      </w:r>
    </w:p>
    <w:p w:rsidR="00D83344" w:rsidRDefault="00D83344" w:rsidP="00A24391">
      <w:pPr>
        <w:spacing w:line="23" w:lineRule="atLeast"/>
        <w:jc w:val="both"/>
      </w:pPr>
    </w:p>
    <w:p w:rsidR="00D83344" w:rsidRPr="00CD5ED1" w:rsidRDefault="00D83344" w:rsidP="00A24391">
      <w:pPr>
        <w:spacing w:line="23" w:lineRule="atLeast"/>
        <w:jc w:val="both"/>
      </w:pPr>
      <w:r w:rsidRPr="00CD5ED1">
        <w:t>A Klebelsberg Intézményfenntartó Központról szóló</w:t>
      </w:r>
      <w:r>
        <w:t>,</w:t>
      </w:r>
      <w:r w:rsidRPr="00CD5ED1">
        <w:t xml:space="preserve"> </w:t>
      </w:r>
      <w:r>
        <w:t>2016. december 31-ig</w:t>
      </w:r>
      <w:r w:rsidRPr="00CD5ED1">
        <w:t xml:space="preserve"> hatályos 202/2012. (VII.27.) Korm. rendelet 3. § (1) bekezdés c) pontjában a Kormány az állami köznevelési közfeladat ellátásában fenntartóként részt vevő szervként, ennek keretében az állami fenntartású köznevelési intézmények fenntartói jogai és kötelezettségei gyakorlására 2013. január 1-jei hatállyal a Klebelsberg Intézményfenntartó Központot (a továbbiakban: KLIK) jelölte ki. E Korm. rendelet 2017. január 1-jén hatályát veszti.</w:t>
      </w:r>
    </w:p>
    <w:p w:rsidR="00D83344" w:rsidRDefault="00D83344" w:rsidP="00A24391">
      <w:pPr>
        <w:spacing w:line="23" w:lineRule="atLeast"/>
        <w:jc w:val="both"/>
      </w:pPr>
    </w:p>
    <w:p w:rsidR="00D83344" w:rsidRDefault="00D83344" w:rsidP="00A24391">
      <w:pPr>
        <w:spacing w:line="23" w:lineRule="atLeast"/>
        <w:jc w:val="both"/>
      </w:pPr>
      <w:r w:rsidRPr="00CD5ED1">
        <w:t>A</w:t>
      </w:r>
      <w:r>
        <w:t>z</w:t>
      </w:r>
      <w:r w:rsidRPr="00CD5ED1">
        <w:t xml:space="preserve"> Nkt. </w:t>
      </w:r>
      <w:r>
        <w:t>– 2016. december 31-ig</w:t>
      </w:r>
      <w:r w:rsidRPr="00CD5ED1">
        <w:t xml:space="preserve"> hatályos</w:t>
      </w:r>
      <w:r>
        <w:t xml:space="preserve"> –</w:t>
      </w:r>
      <w:r w:rsidRPr="00CD5ED1">
        <w:t xml:space="preserve"> 74. § (4) bekezdése</w:t>
      </w:r>
      <w:r w:rsidRPr="00B117F2">
        <w:t xml:space="preserve"> alapján </w:t>
      </w:r>
      <w:r>
        <w:t xml:space="preserve">a </w:t>
      </w:r>
      <w:r w:rsidRPr="00B0585C">
        <w:t>3000 főt meghaladó lakosságszámú települési önkormányzat gondoskodik - a szakképző iskola kivételével - az illetékességi területén lévő összes, saját tulajdonában álló, az állami intézményfenntartó központ által fenntartott köznevelési intézmény feladatainak ellátását szolgáló ingó és ingatlan vagyon működtetéséről.</w:t>
      </w:r>
      <w:r>
        <w:t xml:space="preserve"> </w:t>
      </w:r>
    </w:p>
    <w:p w:rsidR="00D83344" w:rsidRPr="00B117F2" w:rsidRDefault="00D83344" w:rsidP="00A24391">
      <w:pPr>
        <w:spacing w:line="23" w:lineRule="atLeast"/>
        <w:jc w:val="both"/>
      </w:pPr>
      <w:r>
        <w:t>A működtetés keretében</w:t>
      </w:r>
      <w:r w:rsidRPr="00B117F2">
        <w:t xml:space="preserve"> az Önkormányzat ellátja a KLIK-kel kötött használati szerződés alapján </w:t>
      </w:r>
      <w:r>
        <w:t>„</w:t>
      </w:r>
      <w:r w:rsidRPr="00B117F2">
        <w:t>a nemzeti köznevelésről szóló törvény végrehajtásáról</w:t>
      </w:r>
      <w:r>
        <w:t>”</w:t>
      </w:r>
      <w:r w:rsidRPr="00B117F2">
        <w:t xml:space="preserve"> szóló 229/2012. (VIII. 28.) Korm. rendelet 8. melléklet</w:t>
      </w:r>
      <w:r>
        <w:t>é</w:t>
      </w:r>
      <w:r w:rsidRPr="00B117F2">
        <w:t>ben meghatározott működtetési feladatokat.</w:t>
      </w:r>
    </w:p>
    <w:p w:rsidR="00D83344" w:rsidRDefault="00D83344" w:rsidP="00A24391">
      <w:pPr>
        <w:spacing w:line="23" w:lineRule="atLeast"/>
        <w:jc w:val="both"/>
      </w:pPr>
    </w:p>
    <w:p w:rsidR="00D83344" w:rsidRPr="00CB1FB3" w:rsidRDefault="00D83344" w:rsidP="00A24391">
      <w:pPr>
        <w:spacing w:line="23" w:lineRule="atLeast"/>
        <w:jc w:val="both"/>
      </w:pPr>
      <w:r>
        <w:t>„</w:t>
      </w:r>
      <w:r w:rsidRPr="00B117F2">
        <w:t>Az állami köznevelési közfeladat ellátásában fenntartóként részt vevő szervekről, valamint a Klebelsberg Központról</w:t>
      </w:r>
      <w:r>
        <w:t>”</w:t>
      </w:r>
      <w:r w:rsidRPr="00B117F2">
        <w:t xml:space="preserve"> szóló 134/2016. (VI. 10.) Korm. rendelet alapján a köznevelési intézmények fenntartásával és működtetésével kapcsolatos feladatok ellátása céljából</w:t>
      </w:r>
      <w:r>
        <w:t xml:space="preserve"> </w:t>
      </w:r>
      <w:r w:rsidRPr="00CB1FB3">
        <w:t xml:space="preserve">a KLIK-ből a területi szervei 2017. január 1-jével kiválnak, és a Korm. rendeletben meghatározott tankerületi központba olvadnak be. A KLIK 2017. január 1-jétől Klebelsberg Központ néven működik tovább. </w:t>
      </w:r>
      <w:r>
        <w:t xml:space="preserve">Az Átvevő illetékességi körébe tartozó </w:t>
      </w:r>
      <w:r w:rsidRPr="00BE2227">
        <w:t>köznevelési intézmények fenntartói jogai és kötelezettségei tekintetében 2017. január 1-</w:t>
      </w:r>
      <w:r w:rsidRPr="00593DA5">
        <w:t>jétől a KLIK</w:t>
      </w:r>
      <w:r>
        <w:t xml:space="preserve"> jogutódja az Átvevő </w:t>
      </w:r>
      <w:r w:rsidRPr="00BE2227">
        <w:t>Tankerületi Központ.</w:t>
      </w:r>
      <w:r w:rsidRPr="00CB1FB3">
        <w:t xml:space="preserve">    </w:t>
      </w:r>
    </w:p>
    <w:p w:rsidR="00D83344" w:rsidRDefault="00D83344" w:rsidP="00A24391">
      <w:pPr>
        <w:spacing w:line="23" w:lineRule="atLeast"/>
        <w:jc w:val="both"/>
      </w:pPr>
    </w:p>
    <w:p w:rsidR="00D83344" w:rsidRDefault="00D83344" w:rsidP="00A24391">
      <w:pPr>
        <w:spacing w:line="23" w:lineRule="atLeast"/>
        <w:jc w:val="both"/>
      </w:pPr>
      <w:r w:rsidRPr="00B117F2">
        <w:t xml:space="preserve">Az Nkt. </w:t>
      </w:r>
      <w:r w:rsidRPr="00B117F2">
        <w:rPr>
          <w:lang w:eastAsia="hu-HU"/>
        </w:rPr>
        <w:t>99/G. §</w:t>
      </w:r>
      <w:r w:rsidRPr="00B117F2">
        <w:t xml:space="preserve"> </w:t>
      </w:r>
      <w:r w:rsidRPr="00B117F2">
        <w:rPr>
          <w:lang w:eastAsia="hu-HU"/>
        </w:rPr>
        <w:t xml:space="preserve">(1) </w:t>
      </w:r>
      <w:r w:rsidRPr="00B117F2">
        <w:t>bekezdése értelmében a</w:t>
      </w:r>
      <w:r w:rsidRPr="00B117F2">
        <w:rPr>
          <w:lang w:eastAsia="hu-HU"/>
        </w:rPr>
        <w:t xml:space="preserve"> tankerületi központ által fenntartott, települési önkormányzat által működtetett köznevelési intézmény 76. §-ban meghatározott működtetésével kapcsolatos jogviszonyokból származó jogok és kötelezettségek a tankerületi központot 2017. január 1-jétől illetik meg, illetve terhelik.</w:t>
      </w:r>
      <w:r w:rsidRPr="00B117F2">
        <w:t xml:space="preserve">  </w:t>
      </w:r>
    </w:p>
    <w:p w:rsidR="00D83344" w:rsidRDefault="00D83344" w:rsidP="00A24391">
      <w:pPr>
        <w:spacing w:line="23" w:lineRule="atLeast"/>
        <w:jc w:val="both"/>
      </w:pPr>
    </w:p>
    <w:p w:rsidR="00D83344" w:rsidRPr="00B117F2" w:rsidRDefault="00D83344" w:rsidP="00A24391">
      <w:pPr>
        <w:spacing w:line="23" w:lineRule="atLeast"/>
        <w:jc w:val="both"/>
        <w:rPr>
          <w:lang w:eastAsia="hu-HU"/>
        </w:rPr>
      </w:pPr>
      <w:r w:rsidRPr="00CB1FB3">
        <w:t xml:space="preserve">Az Nkt. 99/G. § </w:t>
      </w:r>
      <w:r w:rsidRPr="00CB1FB3">
        <w:rPr>
          <w:lang w:eastAsia="hu-HU"/>
        </w:rPr>
        <w:t>(2)</w:t>
      </w:r>
      <w:r w:rsidRPr="00CB1FB3">
        <w:t xml:space="preserve"> bekezdése szerint </w:t>
      </w:r>
      <w:r w:rsidRPr="00CB1FB3">
        <w:rPr>
          <w:lang w:eastAsia="hu-HU"/>
        </w:rPr>
        <w:t>2017. január 1-jével a tankerületi központ foglalkoztatotti állományába kerülnek a működtető önkormányzat által irányított költségvetési szervnél a tankerületi központ által fenntartott</w:t>
      </w:r>
      <w:r w:rsidRPr="00B117F2">
        <w:rPr>
          <w:lang w:eastAsia="hu-HU"/>
        </w:rPr>
        <w:t xml:space="preserve"> köznevelési intézmény működtetését és a működtetéshez kapcsolódó funkcionális feladatokat ellátó köztisztviselők, közalkalmazottak, munkavállalók, ha - a munkaviszonyban foglalkoztatottak kivételével - megfelelnek a 2016. december 31-én betöltött munkakörükre vonatkozóan a közszolgálati tisztviselőkről szóló törvényben, a közalkalmazottak jogállásáról szóló törvényben és végrehajtási rendeleteikben meghatározott képesítési előírásoknak.</w:t>
      </w:r>
    </w:p>
    <w:p w:rsidR="00D83344" w:rsidRDefault="00D83344" w:rsidP="00A24391">
      <w:pPr>
        <w:spacing w:line="23" w:lineRule="atLeast"/>
        <w:jc w:val="both"/>
      </w:pPr>
    </w:p>
    <w:p w:rsidR="00D83344" w:rsidRDefault="00D83344" w:rsidP="00A24391">
      <w:pPr>
        <w:spacing w:line="23" w:lineRule="atLeast"/>
        <w:jc w:val="both"/>
      </w:pPr>
      <w:r w:rsidRPr="00B117F2">
        <w:t xml:space="preserve">Az Nkt. </w:t>
      </w:r>
      <w:r w:rsidRPr="00B117F2">
        <w:rPr>
          <w:lang w:eastAsia="hu-HU"/>
        </w:rPr>
        <w:t xml:space="preserve">99/H. § (1) </w:t>
      </w:r>
      <w:r w:rsidRPr="00B117F2">
        <w:t xml:space="preserve">bekezdése alapján a </w:t>
      </w:r>
      <w:r w:rsidRPr="00B117F2">
        <w:rPr>
          <w:lang w:eastAsia="hu-HU"/>
        </w:rPr>
        <w:t>2016. december 31-én települési önkormányzat által működtetett köznevelési intézmény köznevelési feladatainak ellátását szolgáló mindazon települési önkormányzati vagyon és vagyoni értékű jog (a továbbiakban: vagyon) leltár szerint 2017. január 1-jén a területileg illetékes tankerületi központ ingyenes vagyonkezelésébe kerül. A köznevelési feladat ellátását biztosító vagyon alatt az ellátott köznevelési feladathoz kapcsolódó valamennyi jogot és kötelezettséget, valamint ingó és ingatlan vagyont is érteni kell.</w:t>
      </w:r>
      <w:r w:rsidRPr="00B117F2">
        <w:t xml:space="preserve"> </w:t>
      </w:r>
    </w:p>
    <w:p w:rsidR="00D83344" w:rsidRDefault="00D83344" w:rsidP="00A24391">
      <w:pPr>
        <w:spacing w:line="23" w:lineRule="atLeast"/>
        <w:jc w:val="both"/>
      </w:pPr>
    </w:p>
    <w:p w:rsidR="00D83344" w:rsidRPr="00CB1FB3" w:rsidRDefault="00D83344" w:rsidP="00A24391">
      <w:pPr>
        <w:spacing w:line="23" w:lineRule="atLeast"/>
        <w:jc w:val="both"/>
        <w:rPr>
          <w:lang w:eastAsia="hu-HU"/>
        </w:rPr>
      </w:pPr>
      <w:r w:rsidRPr="00CB1FB3">
        <w:t xml:space="preserve">Az Nkt. 99/H. § </w:t>
      </w:r>
      <w:r w:rsidRPr="00CB1FB3">
        <w:rPr>
          <w:lang w:eastAsia="hu-HU"/>
        </w:rPr>
        <w:t xml:space="preserve">(3) </w:t>
      </w:r>
      <w:r w:rsidRPr="00CB1FB3">
        <w:t>bekezdése értelmében a</w:t>
      </w:r>
      <w:r w:rsidRPr="00CB1FB3">
        <w:rPr>
          <w:lang w:eastAsia="hu-HU"/>
        </w:rPr>
        <w:t>z átadás-átvételt a működtető települési önkormányzat képviseletére jogosult személy (a továbbiakban: Önkormányzat) és a tankerületi központ képviseletében eljáró, az intézmény székhelye szerint illetékes tankerületi igazgató megállapodásának (a továbbiakban: megállapodás) legkésőbb 2016. december 15-éig történő megkötésével kell végrehajtani.</w:t>
      </w:r>
    </w:p>
    <w:p w:rsidR="00D83344" w:rsidRDefault="00D83344" w:rsidP="00A24391">
      <w:pPr>
        <w:spacing w:line="23" w:lineRule="atLeast"/>
        <w:jc w:val="both"/>
      </w:pPr>
      <w:r w:rsidRPr="00CB1FB3">
        <w:t xml:space="preserve">Felek fentiek alapján az átadás-átvétel szabályairól az alábbiak szerint állapodnak meg: </w:t>
      </w:r>
    </w:p>
    <w:p w:rsidR="00D83344" w:rsidRPr="00CB1FB3" w:rsidRDefault="00D83344" w:rsidP="00A24391">
      <w:pPr>
        <w:spacing w:line="23" w:lineRule="atLeast"/>
        <w:jc w:val="both"/>
      </w:pPr>
    </w:p>
    <w:p w:rsidR="00D83344" w:rsidRDefault="00D83344" w:rsidP="00A24391">
      <w:pPr>
        <w:pStyle w:val="BodyText"/>
        <w:numPr>
          <w:ilvl w:val="0"/>
          <w:numId w:val="8"/>
        </w:numPr>
        <w:spacing w:after="0" w:line="23" w:lineRule="atLeast"/>
        <w:jc w:val="center"/>
        <w:rPr>
          <w:b/>
          <w:bCs/>
        </w:rPr>
      </w:pPr>
      <w:r w:rsidRPr="00B117F2">
        <w:rPr>
          <w:b/>
          <w:bCs/>
        </w:rPr>
        <w:t>A MEGÁLLAPODÁS FELTÉTELEI</w:t>
      </w:r>
    </w:p>
    <w:p w:rsidR="00D83344" w:rsidRPr="00B117F2" w:rsidRDefault="00D83344" w:rsidP="00A24391">
      <w:pPr>
        <w:pStyle w:val="BodyText"/>
        <w:spacing w:after="0" w:line="23" w:lineRule="atLeast"/>
        <w:jc w:val="center"/>
        <w:rPr>
          <w:b/>
          <w:bCs/>
        </w:rPr>
      </w:pPr>
    </w:p>
    <w:p w:rsidR="00D83344" w:rsidRPr="00105FA2" w:rsidRDefault="00D83344" w:rsidP="00A24391">
      <w:pPr>
        <w:numPr>
          <w:ilvl w:val="0"/>
          <w:numId w:val="3"/>
        </w:numPr>
        <w:spacing w:line="23" w:lineRule="atLeast"/>
        <w:jc w:val="both"/>
      </w:pPr>
      <w:r w:rsidRPr="00105FA2">
        <w:t xml:space="preserve">A működtetésre átvételre kerülő köznevelési intézményekkel kapcsolatos jogviszonyokba 2017. január 1-jétől az Átvevő lép, a </w:t>
      </w:r>
      <w:r w:rsidRPr="00105FA2">
        <w:rPr>
          <w:lang w:eastAsia="hu-HU"/>
        </w:rPr>
        <w:t>működtetéssel kapcsolatos jogviszonyokból származó jogok és kötelezettségek a tankerületi központot e naptól illetik meg, illetve terhelik.</w:t>
      </w:r>
      <w:r w:rsidRPr="00105FA2">
        <w:t xml:space="preserve">  </w:t>
      </w:r>
    </w:p>
    <w:p w:rsidR="00D83344" w:rsidRDefault="00D83344" w:rsidP="00A24391">
      <w:pPr>
        <w:numPr>
          <w:ilvl w:val="0"/>
          <w:numId w:val="3"/>
        </w:numPr>
        <w:spacing w:line="23" w:lineRule="atLeast"/>
        <w:jc w:val="both"/>
      </w:pPr>
      <w:r w:rsidRPr="00105FA2">
        <w:t>A köznevelési intézmények átadás-átvételéhez kapcsolódó jogviszonyok tekintetében a jogutódlásra az Nkt., az államháztartásról szóló 2011. évi CXCV. törvény és az államháztartási törvény végrehajtásáról szóló 368/2011. (XII.31.) Korm. rendelet, valamint a Polgári Törvénykönyvről</w:t>
      </w:r>
      <w:r w:rsidRPr="00B117F2">
        <w:t xml:space="preserve"> szóló 2013. évi V. törvény rendelkezései az irányadók.</w:t>
      </w:r>
    </w:p>
    <w:p w:rsidR="00D83344" w:rsidRDefault="00D83344" w:rsidP="00A24391">
      <w:pPr>
        <w:numPr>
          <w:ilvl w:val="0"/>
          <w:numId w:val="3"/>
        </w:numPr>
        <w:spacing w:line="23" w:lineRule="atLeast"/>
        <w:jc w:val="both"/>
        <w:rPr>
          <w:highlight w:val="yellow"/>
        </w:rPr>
      </w:pPr>
      <w:r w:rsidRPr="00FB0F3B">
        <w:rPr>
          <w:highlight w:val="yellow"/>
        </w:rPr>
        <w:t xml:space="preserve">Dunakeszi Kistérség Társulása 2005. február hó 8. napján megállapodást kötött Fót Város Önkormányzata által alapított és általa fenntartott Egyesített Szociális, Egészségügyi és Pedagógiai Szolgálattal (székhelye: 2151 Fót, Dózsa György u. 12-14.)  korai fejlesztés, nevelési tanácsadás, pályaválasztási tanácsadás feladatok ellátására. </w:t>
      </w:r>
    </w:p>
    <w:p w:rsidR="00D83344" w:rsidRPr="00F41BC1" w:rsidRDefault="00D83344" w:rsidP="00F41BC1">
      <w:pPr>
        <w:pStyle w:val="ListParagraph"/>
        <w:numPr>
          <w:ilvl w:val="0"/>
          <w:numId w:val="3"/>
        </w:numPr>
        <w:spacing w:line="23" w:lineRule="atLeast"/>
        <w:jc w:val="both"/>
        <w:rPr>
          <w:highlight w:val="yellow"/>
        </w:rPr>
      </w:pPr>
      <w:r w:rsidRPr="00F41BC1">
        <w:rPr>
          <w:highlight w:val="yellow"/>
        </w:rPr>
        <w:t xml:space="preserve">Dunakeszi Kistérség Társulása 2005. február hó 8. napján megállapodást kötött Dunakeszi Város Önkormányzata által alapított és általa fenntartott Egységes Pedagógiai Szakszolgálattal (székhelye: 2120 Dunakeszi, Bercsényi utca 5. ) nevelési tanácsadás feladatának ellátására. </w:t>
      </w:r>
    </w:p>
    <w:p w:rsidR="00D83344" w:rsidRPr="00FB0F3B" w:rsidRDefault="00D83344" w:rsidP="00A24391">
      <w:pPr>
        <w:numPr>
          <w:ilvl w:val="0"/>
          <w:numId w:val="3"/>
        </w:numPr>
        <w:spacing w:line="23" w:lineRule="atLeast"/>
        <w:jc w:val="both"/>
        <w:rPr>
          <w:highlight w:val="yellow"/>
        </w:rPr>
      </w:pPr>
      <w:r w:rsidRPr="00FB0F3B">
        <w:rPr>
          <w:highlight w:val="yellow"/>
        </w:rPr>
        <w:t>Ezen feladatok megvalósítása érdekében a Társulás a többcélú kistérségi társulások által ellátott egyes közszolgáltatások 2005. évi normatív működési támogatásáról szóló 5/2005.(I.19.) Korm. rendelet alapján a jelen megállapodás 1. sz. melléklete szerinti eszközöket beszerezte és azokat használatra Fót Város Önkormányzata által fenntartott intézmény</w:t>
      </w:r>
      <w:r>
        <w:rPr>
          <w:highlight w:val="yellow"/>
        </w:rPr>
        <w:t>, valamint Dunakeszi Város Önkormányzata által fenntartott intézmény</w:t>
      </w:r>
      <w:r w:rsidRPr="00FB0F3B">
        <w:rPr>
          <w:highlight w:val="yellow"/>
        </w:rPr>
        <w:t xml:space="preserve"> részére átadta. Figyelemmel arra, hogy a jelen megállapodásban foglaltak szerint a köznevelési intézmények Önkormányzat területén lévő ingatlanainak és ingóságainak az átadására kerül sor, így ezen eszközöket a Társulás az Átvevő részére átadja. </w:t>
      </w:r>
    </w:p>
    <w:p w:rsidR="00D83344" w:rsidRDefault="00D83344" w:rsidP="00380F75">
      <w:pPr>
        <w:spacing w:line="23" w:lineRule="atLeast"/>
        <w:jc w:val="both"/>
      </w:pPr>
    </w:p>
    <w:p w:rsidR="00D83344" w:rsidRPr="00B117F2" w:rsidRDefault="00D83344" w:rsidP="00A24391">
      <w:pPr>
        <w:spacing w:line="23" w:lineRule="atLeast"/>
        <w:jc w:val="both"/>
      </w:pPr>
    </w:p>
    <w:p w:rsidR="00D83344" w:rsidRDefault="00D83344" w:rsidP="00A24391">
      <w:pPr>
        <w:pStyle w:val="BodyText"/>
        <w:numPr>
          <w:ilvl w:val="0"/>
          <w:numId w:val="8"/>
        </w:numPr>
        <w:spacing w:after="0" w:line="23" w:lineRule="atLeast"/>
        <w:jc w:val="center"/>
        <w:rPr>
          <w:b/>
          <w:bCs/>
        </w:rPr>
      </w:pPr>
      <w:r w:rsidRPr="00B117F2">
        <w:rPr>
          <w:b/>
          <w:bCs/>
        </w:rPr>
        <w:t>A MEGÁLLAPODÁS TÁRGYA</w:t>
      </w:r>
    </w:p>
    <w:p w:rsidR="00D83344" w:rsidRPr="00B117F2" w:rsidRDefault="00D83344" w:rsidP="006720D0">
      <w:pPr>
        <w:spacing w:line="23" w:lineRule="atLeast"/>
        <w:jc w:val="both"/>
        <w:rPr>
          <w:b/>
          <w:bCs/>
        </w:rPr>
      </w:pPr>
    </w:p>
    <w:p w:rsidR="00D83344" w:rsidRDefault="00D83344" w:rsidP="00B54D55">
      <w:pPr>
        <w:numPr>
          <w:ilvl w:val="0"/>
          <w:numId w:val="2"/>
        </w:numPr>
        <w:spacing w:line="23" w:lineRule="atLeast"/>
        <w:jc w:val="both"/>
        <w:rPr>
          <w:highlight w:val="yellow"/>
        </w:rPr>
      </w:pPr>
      <w:r w:rsidRPr="00FB0F3B">
        <w:rPr>
          <w:highlight w:val="yellow"/>
        </w:rPr>
        <w:t>A Társulás átadja az Átvevő részére az Nkt. alapján a KLIK fenntartásában lévő köznevelési intézmény</w:t>
      </w:r>
      <w:r>
        <w:rPr>
          <w:highlight w:val="yellow"/>
        </w:rPr>
        <w:t xml:space="preserve">ben (a </w:t>
      </w:r>
      <w:r w:rsidRPr="00FB0F3B">
        <w:rPr>
          <w:highlight w:val="yellow"/>
        </w:rPr>
        <w:t xml:space="preserve">Pest Megyei Pedagógiai Szakszolgálat </w:t>
      </w:r>
      <w:r>
        <w:rPr>
          <w:highlight w:val="yellow"/>
        </w:rPr>
        <w:t>Dunakeszi Tagintézmény Fóti telephelye</w:t>
      </w:r>
      <w:r w:rsidRPr="00FB0F3B">
        <w:rPr>
          <w:highlight w:val="yellow"/>
        </w:rPr>
        <w:t xml:space="preserve"> megnevezésű intézményben</w:t>
      </w:r>
      <w:r>
        <w:rPr>
          <w:highlight w:val="yellow"/>
        </w:rPr>
        <w:t xml:space="preserve">) valamint a Pest Megyei Pedagógiai Szakszolgálat Dunakeszi Tagintézményében </w:t>
      </w:r>
      <w:r w:rsidRPr="00FB0F3B">
        <w:rPr>
          <w:highlight w:val="yellow"/>
        </w:rPr>
        <w:t>található, a Társulás tulajdonát képező, de az intézmény használatában álló jelen megállapodás 1. sz. mellékletében rögzített ingó eszközök állományát, a vonatkozó nyilvántartást és ezek alapbizonylatait</w:t>
      </w:r>
    </w:p>
    <w:p w:rsidR="00D83344" w:rsidRDefault="00D83344" w:rsidP="003E21F9">
      <w:pPr>
        <w:spacing w:line="23" w:lineRule="atLeast"/>
        <w:jc w:val="both"/>
        <w:rPr>
          <w:highlight w:val="yellow"/>
        </w:rPr>
      </w:pPr>
    </w:p>
    <w:p w:rsidR="00D83344" w:rsidRDefault="00D83344" w:rsidP="00B54D55">
      <w:pPr>
        <w:numPr>
          <w:ilvl w:val="0"/>
          <w:numId w:val="2"/>
        </w:numPr>
        <w:spacing w:line="23" w:lineRule="atLeast"/>
        <w:jc w:val="both"/>
      </w:pPr>
      <w:r>
        <w:t>A Társulás</w:t>
      </w:r>
      <w:r w:rsidRPr="008C5826">
        <w:t xml:space="preserve"> </w:t>
      </w:r>
      <w:r w:rsidRPr="00E86F26">
        <w:t xml:space="preserve">a tulajdonát képező, a működtetésre átadásra kerülő köznevelési intézmények köznevelési feladatainak ellátását szolgáló, a működtetéséhez szükséges ingó </w:t>
      </w:r>
      <w:r>
        <w:t xml:space="preserve">vagyonára </w:t>
      </w:r>
      <w:r w:rsidRPr="00E86F26">
        <w:t>ingyenes vagyonkezelői jogot biztosít az Átvevő részére.</w:t>
      </w:r>
    </w:p>
    <w:p w:rsidR="00D83344" w:rsidRPr="009E4D13" w:rsidRDefault="00D83344" w:rsidP="00B54D55">
      <w:pPr>
        <w:numPr>
          <w:ilvl w:val="0"/>
          <w:numId w:val="2"/>
        </w:numPr>
        <w:spacing w:line="23" w:lineRule="atLeast"/>
        <w:jc w:val="both"/>
      </w:pPr>
      <w:r>
        <w:t xml:space="preserve"> </w:t>
      </w:r>
      <w:r w:rsidRPr="00945705">
        <w:t>Felek megállapodnak, hogy a köznevelési közfeladat ellátását szolgáló ingó vagyonelemekre jelen megállapodással egyidejűleg vagyonkezelői jogot keletkeztető külön vagyonkezelési szerződést kötnek</w:t>
      </w:r>
      <w:r>
        <w:t xml:space="preserve"> </w:t>
      </w:r>
      <w:r w:rsidRPr="009E4D13">
        <w:t>2016. december 31-ig.</w:t>
      </w:r>
    </w:p>
    <w:p w:rsidR="00D83344" w:rsidRPr="00380F75" w:rsidRDefault="00D83344" w:rsidP="00B54D55">
      <w:pPr>
        <w:spacing w:line="23" w:lineRule="atLeast"/>
        <w:ind w:left="723"/>
        <w:jc w:val="both"/>
      </w:pPr>
    </w:p>
    <w:p w:rsidR="00D83344" w:rsidRPr="007F77C4" w:rsidRDefault="00D83344" w:rsidP="00A24391">
      <w:pPr>
        <w:tabs>
          <w:tab w:val="left" w:pos="0"/>
          <w:tab w:val="left" w:pos="142"/>
          <w:tab w:val="left" w:pos="284"/>
        </w:tabs>
        <w:spacing w:line="23" w:lineRule="atLeast"/>
        <w:ind w:left="284"/>
        <w:jc w:val="both"/>
      </w:pPr>
    </w:p>
    <w:p w:rsidR="00D83344" w:rsidRDefault="00D83344" w:rsidP="00A24391">
      <w:pPr>
        <w:pStyle w:val="BodyText"/>
        <w:numPr>
          <w:ilvl w:val="0"/>
          <w:numId w:val="8"/>
        </w:numPr>
        <w:spacing w:after="0" w:line="23" w:lineRule="atLeast"/>
        <w:jc w:val="center"/>
        <w:rPr>
          <w:b/>
          <w:bCs/>
        </w:rPr>
      </w:pPr>
      <w:r w:rsidRPr="00B117F2">
        <w:rPr>
          <w:b/>
          <w:bCs/>
        </w:rPr>
        <w:t>EGYÉB RENDELKEZÉSEK</w:t>
      </w:r>
    </w:p>
    <w:p w:rsidR="00D83344" w:rsidRPr="00B117F2" w:rsidRDefault="00D83344" w:rsidP="00A24391">
      <w:pPr>
        <w:pStyle w:val="BodyText"/>
        <w:spacing w:after="0" w:line="23" w:lineRule="atLeast"/>
        <w:jc w:val="center"/>
        <w:rPr>
          <w:b/>
          <w:bCs/>
        </w:rPr>
      </w:pPr>
    </w:p>
    <w:p w:rsidR="00D83344" w:rsidRPr="009E4D13" w:rsidRDefault="00D83344" w:rsidP="00A24391">
      <w:pPr>
        <w:spacing w:line="23" w:lineRule="atLeast"/>
        <w:jc w:val="both"/>
      </w:pPr>
      <w:r w:rsidRPr="009E4D13">
        <w:t>F</w:t>
      </w:r>
      <w:r>
        <w:t xml:space="preserve">elek egyetértenek abban, hogy az ingó </w:t>
      </w:r>
      <w:r w:rsidRPr="009E4D13">
        <w:t xml:space="preserve">vagyon átadás-átvételénél a 2016. december 31. szerinti állapotot veszik. Az átadás-átvétel időpontját megelőzően keletkezett követelések és vállalt kötelezettségek az átadás-átvétel időpontjáig </w:t>
      </w:r>
      <w:r>
        <w:t>a Társulást</w:t>
      </w:r>
      <w:r w:rsidRPr="009E4D13">
        <w:t xml:space="preserve"> illetik meg, illetve terhelik.</w:t>
      </w:r>
    </w:p>
    <w:p w:rsidR="00D83344" w:rsidRPr="002E1DE2" w:rsidRDefault="00D83344" w:rsidP="00A24391">
      <w:pPr>
        <w:spacing w:line="23" w:lineRule="atLeast"/>
        <w:jc w:val="both"/>
      </w:pPr>
      <w:r w:rsidRPr="009E4D13">
        <w:t xml:space="preserve">Mindazon kötelezettségekért, melyek az átadás-átvétel időpontját megelőzően az </w:t>
      </w:r>
      <w:r>
        <w:t>a Társulás</w:t>
      </w:r>
      <w:r w:rsidRPr="009E4D13">
        <w:t xml:space="preserve"> működtetői feladatának ellátása érdekkörében keletkeztek, és jelen megállapodás megkötésének időpontjában még nem ismertek, illetve jelen megállapodás mellékleteiben bármely más okból nem kerültek megjelenítésre, </w:t>
      </w:r>
      <w:r>
        <w:t>a Társulás</w:t>
      </w:r>
      <w:r w:rsidRPr="009E4D13">
        <w:t xml:space="preserve"> köteles helyt állni.</w:t>
      </w:r>
    </w:p>
    <w:p w:rsidR="00D83344" w:rsidRDefault="00D83344" w:rsidP="00A24391">
      <w:pPr>
        <w:spacing w:line="23" w:lineRule="atLeast"/>
        <w:jc w:val="both"/>
      </w:pPr>
    </w:p>
    <w:p w:rsidR="00D83344" w:rsidRDefault="00D83344" w:rsidP="00A24391">
      <w:pPr>
        <w:spacing w:line="23" w:lineRule="atLeast"/>
        <w:jc w:val="both"/>
      </w:pPr>
      <w:r>
        <w:t>A Társulás</w:t>
      </w:r>
      <w:r w:rsidRPr="00B117F2">
        <w:t xml:space="preserve"> tájékoztatja </w:t>
      </w:r>
      <w:r w:rsidRPr="002E1DE2">
        <w:t>az Átvevőt minden</w:t>
      </w:r>
      <w:r w:rsidRPr="00B117F2">
        <w:t xml:space="preserve"> olyan körülményről, veszélyről, illetve lehetőség számbavételéről, amely az adott köznevelési intézmények működését, működtetését érdemben befolyásolhatja, valamint az eredményes feladatellátáshoz szükséges további tényekről, körülményekről.</w:t>
      </w:r>
    </w:p>
    <w:p w:rsidR="00D83344" w:rsidRDefault="00D83344" w:rsidP="00A24391">
      <w:pPr>
        <w:spacing w:line="23" w:lineRule="atLeast"/>
        <w:jc w:val="both"/>
        <w:rPr>
          <w:highlight w:val="yellow"/>
        </w:rPr>
      </w:pPr>
    </w:p>
    <w:p w:rsidR="00D83344" w:rsidRDefault="00D83344" w:rsidP="00A24391">
      <w:pPr>
        <w:spacing w:line="23" w:lineRule="atLeast"/>
        <w:jc w:val="both"/>
      </w:pPr>
      <w:r w:rsidRPr="00B117F2">
        <w:t>Felek kapcsolattartókat jelölnek ki, akik az átadás-átvétellel összefüggő teendőket egyeztetik, illetve gondoskodnak a lebonyolítással kapcsolatos döntések előkészítéséről.</w:t>
      </w:r>
    </w:p>
    <w:p w:rsidR="00D83344" w:rsidRPr="00B117F2" w:rsidRDefault="00D83344" w:rsidP="00A24391">
      <w:pPr>
        <w:spacing w:line="23" w:lineRule="atLeast"/>
        <w:jc w:val="both"/>
      </w:pPr>
    </w:p>
    <w:p w:rsidR="00D83344" w:rsidRPr="00610D24" w:rsidRDefault="00D83344" w:rsidP="00A24391">
      <w:pPr>
        <w:numPr>
          <w:ilvl w:val="0"/>
          <w:numId w:val="9"/>
        </w:numPr>
        <w:suppressAutoHyphens w:val="0"/>
        <w:spacing w:line="23" w:lineRule="atLeast"/>
        <w:ind w:left="360" w:hanging="360"/>
        <w:jc w:val="both"/>
      </w:pPr>
      <w:r w:rsidRPr="00610D24">
        <w:t xml:space="preserve">Kapcsolattartók kijelölése: </w:t>
      </w:r>
    </w:p>
    <w:p w:rsidR="00D83344" w:rsidRPr="00610D24" w:rsidRDefault="00D83344" w:rsidP="00A24391">
      <w:pPr>
        <w:spacing w:line="23" w:lineRule="atLeast"/>
        <w:ind w:left="709"/>
        <w:jc w:val="both"/>
        <w:rPr>
          <w:u w:val="single"/>
        </w:rPr>
      </w:pPr>
      <w:r>
        <w:rPr>
          <w:u w:val="single"/>
        </w:rPr>
        <w:t>……………</w:t>
      </w:r>
      <w:r w:rsidRPr="00610D24">
        <w:rPr>
          <w:u w:val="single"/>
        </w:rPr>
        <w:t xml:space="preserve"> </w:t>
      </w:r>
      <w:r>
        <w:rPr>
          <w:u w:val="single"/>
        </w:rPr>
        <w:t>Társulás</w:t>
      </w:r>
      <w:r w:rsidRPr="00610D24">
        <w:rPr>
          <w:u w:val="single"/>
        </w:rPr>
        <w:t xml:space="preserve"> kapcsolattartója:</w:t>
      </w:r>
    </w:p>
    <w:p w:rsidR="00D83344" w:rsidRPr="00610D24" w:rsidRDefault="00D83344" w:rsidP="00A24391">
      <w:pPr>
        <w:spacing w:line="23" w:lineRule="atLeast"/>
        <w:ind w:left="1072"/>
        <w:jc w:val="both"/>
      </w:pPr>
      <w:r>
        <w:t>…………………………………………… (név, beosztás)</w:t>
      </w:r>
    </w:p>
    <w:p w:rsidR="00D83344" w:rsidRPr="00610D24" w:rsidRDefault="00D83344" w:rsidP="00A24391">
      <w:pPr>
        <w:spacing w:line="23" w:lineRule="atLeast"/>
        <w:ind w:left="1072"/>
        <w:jc w:val="both"/>
      </w:pPr>
      <w:r w:rsidRPr="00610D24">
        <w:t xml:space="preserve">Tel.: </w:t>
      </w:r>
      <w:r w:rsidRPr="00C5210E">
        <w:rPr>
          <w:highlight w:val="yellow"/>
        </w:rPr>
        <w:t>+36 …</w:t>
      </w:r>
    </w:p>
    <w:p w:rsidR="00D83344" w:rsidRPr="00610D24" w:rsidRDefault="00D83344" w:rsidP="00A24391">
      <w:pPr>
        <w:spacing w:line="23" w:lineRule="atLeast"/>
        <w:ind w:left="1072"/>
        <w:jc w:val="both"/>
      </w:pPr>
      <w:r w:rsidRPr="00610D24">
        <w:t xml:space="preserve">E-mail: </w:t>
      </w:r>
      <w:r>
        <w:rPr>
          <w:highlight w:val="yellow"/>
        </w:rPr>
        <w:t>……………….</w:t>
      </w:r>
      <w:r w:rsidRPr="00C5210E">
        <w:rPr>
          <w:highlight w:val="yellow"/>
        </w:rPr>
        <w:t>@</w:t>
      </w:r>
      <w:r>
        <w:rPr>
          <w:highlight w:val="yellow"/>
        </w:rPr>
        <w:t>...................</w:t>
      </w:r>
      <w:r w:rsidRPr="00C5210E">
        <w:rPr>
          <w:highlight w:val="yellow"/>
        </w:rPr>
        <w:t>.hu</w:t>
      </w:r>
    </w:p>
    <w:p w:rsidR="00D83344" w:rsidRDefault="00D83344" w:rsidP="00A24391">
      <w:pPr>
        <w:spacing w:line="23" w:lineRule="atLeast"/>
        <w:ind w:left="709"/>
        <w:jc w:val="both"/>
        <w:rPr>
          <w:u w:val="single"/>
        </w:rPr>
      </w:pPr>
    </w:p>
    <w:p w:rsidR="00D83344" w:rsidRPr="00610D24" w:rsidRDefault="00D83344" w:rsidP="00A24391">
      <w:pPr>
        <w:spacing w:line="23" w:lineRule="atLeast"/>
        <w:ind w:left="709"/>
        <w:jc w:val="both"/>
        <w:rPr>
          <w:u w:val="single"/>
        </w:rPr>
      </w:pPr>
      <w:r>
        <w:rPr>
          <w:u w:val="single"/>
        </w:rPr>
        <w:t>Ceglédi</w:t>
      </w:r>
      <w:r w:rsidRPr="00610D24">
        <w:rPr>
          <w:u w:val="single"/>
        </w:rPr>
        <w:t xml:space="preserve"> Tankerületi Központ kapcsolattartója:</w:t>
      </w:r>
    </w:p>
    <w:p w:rsidR="00D83344" w:rsidRPr="00610D24" w:rsidRDefault="00D83344" w:rsidP="00A24391">
      <w:pPr>
        <w:spacing w:line="23" w:lineRule="atLeast"/>
        <w:ind w:left="1072"/>
        <w:jc w:val="both"/>
      </w:pPr>
      <w:r>
        <w:t xml:space="preserve">Fodor Gábor tankerületi igazgató </w:t>
      </w:r>
    </w:p>
    <w:p w:rsidR="00D83344" w:rsidRPr="00CB7F00" w:rsidRDefault="00D83344" w:rsidP="00CB7F00">
      <w:pPr>
        <w:spacing w:line="23" w:lineRule="atLeast"/>
        <w:ind w:left="1072"/>
        <w:jc w:val="both"/>
        <w:rPr>
          <w:lang w:eastAsia="hu-HU"/>
        </w:rPr>
      </w:pPr>
      <w:r w:rsidRPr="00610D24">
        <w:t xml:space="preserve">Tel.: </w:t>
      </w:r>
      <w:r w:rsidRPr="007B07F5">
        <w:t xml:space="preserve">+36 </w:t>
      </w:r>
      <w:r>
        <w:rPr>
          <w:lang w:eastAsia="hu-HU"/>
        </w:rPr>
        <w:t xml:space="preserve">53 </w:t>
      </w:r>
      <w:r w:rsidRPr="009F31FB">
        <w:rPr>
          <w:lang w:eastAsia="hu-HU"/>
        </w:rPr>
        <w:t>500-338</w:t>
      </w:r>
    </w:p>
    <w:p w:rsidR="00D83344" w:rsidRDefault="00D83344" w:rsidP="00EB17E3">
      <w:pPr>
        <w:spacing w:line="23" w:lineRule="atLeast"/>
        <w:ind w:left="1072"/>
        <w:jc w:val="both"/>
      </w:pPr>
      <w:r>
        <w:t xml:space="preserve">E-mail: </w:t>
      </w:r>
      <w:hyperlink r:id="rId7" w:history="1">
        <w:r w:rsidRPr="00CB38B6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cegleditk@klik.gov.hu    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 xml:space="preserve">  </w:t>
      </w:r>
      <w:r>
        <w:t xml:space="preserve">   </w:t>
      </w:r>
      <w:r w:rsidRPr="007B07F5">
        <w:t xml:space="preserve"> </w:t>
      </w:r>
    </w:p>
    <w:p w:rsidR="00D83344" w:rsidRDefault="00D83344" w:rsidP="00A24391">
      <w:pPr>
        <w:spacing w:line="23" w:lineRule="atLeast"/>
        <w:jc w:val="both"/>
      </w:pPr>
    </w:p>
    <w:p w:rsidR="00D83344" w:rsidRPr="00860D71" w:rsidRDefault="00D83344" w:rsidP="00A24391">
      <w:pPr>
        <w:spacing w:line="23" w:lineRule="atLeast"/>
        <w:jc w:val="both"/>
      </w:pPr>
      <w:r w:rsidRPr="00860D71">
        <w:t xml:space="preserve">Felek kijelentik, hogy az átadás-átvételhez kapcsolódó intézkedések végrehajtása során a vonatkozó jogszabályi rendelkezéseket figyelembe véve, jóhiszeműen, együttműködve járnak el. </w:t>
      </w:r>
    </w:p>
    <w:p w:rsidR="00D83344" w:rsidRPr="00860D71" w:rsidRDefault="00D83344" w:rsidP="00A24391">
      <w:pPr>
        <w:suppressAutoHyphens w:val="0"/>
        <w:spacing w:line="23" w:lineRule="atLeast"/>
        <w:jc w:val="both"/>
      </w:pPr>
      <w:r w:rsidRPr="00860D71">
        <w:t xml:space="preserve">Jelen megállapodás ... számozott oldalból áll és </w:t>
      </w:r>
      <w:r>
        <w:t>7</w:t>
      </w:r>
      <w:r w:rsidRPr="00860D71">
        <w:t xml:space="preserve"> eredeti példányban készült, amelyből </w:t>
      </w:r>
      <w:r>
        <w:t>2</w:t>
      </w:r>
      <w:r w:rsidRPr="00860D71">
        <w:t xml:space="preserve"> példány Önkormányzatot, </w:t>
      </w:r>
      <w:r>
        <w:t>5</w:t>
      </w:r>
      <w:r w:rsidRPr="00860D71">
        <w:t xml:space="preserve"> példány az Átvevőt illeti meg.</w:t>
      </w:r>
    </w:p>
    <w:p w:rsidR="00D83344" w:rsidRDefault="00D83344" w:rsidP="00A24391">
      <w:pPr>
        <w:suppressAutoHyphens w:val="0"/>
        <w:spacing w:line="23" w:lineRule="atLeast"/>
        <w:jc w:val="both"/>
      </w:pPr>
    </w:p>
    <w:p w:rsidR="00D83344" w:rsidRPr="00D6468F" w:rsidRDefault="00D83344" w:rsidP="00A24391">
      <w:pPr>
        <w:suppressAutoHyphens w:val="0"/>
        <w:spacing w:line="23" w:lineRule="atLeast"/>
        <w:jc w:val="both"/>
      </w:pPr>
      <w:r w:rsidRPr="00860D71">
        <w:t xml:space="preserve">Felek a </w:t>
      </w:r>
      <w:r>
        <w:t xml:space="preserve">megállapodást </w:t>
      </w:r>
      <w:r w:rsidRPr="00860D71">
        <w:t>együttesen elolvasták, és a közös értelmezést követően, mint akaratukkal mindenben megegyezőt, cégszerűen aláírták.</w:t>
      </w:r>
    </w:p>
    <w:p w:rsidR="00D83344" w:rsidRPr="00B117F2" w:rsidRDefault="00D83344" w:rsidP="00A24391">
      <w:pPr>
        <w:suppressAutoHyphens w:val="0"/>
        <w:spacing w:line="23" w:lineRule="atLeast"/>
        <w:jc w:val="both"/>
      </w:pPr>
      <w:r w:rsidRPr="00C168AD">
        <w:rPr>
          <w:highlight w:val="yellow"/>
        </w:rPr>
        <w:t xml:space="preserve">Jelen megállapodást ………………………… </w:t>
      </w:r>
      <w:r>
        <w:rPr>
          <w:highlight w:val="yellow"/>
        </w:rPr>
        <w:t>Társulási Tanács</w:t>
      </w:r>
      <w:r w:rsidRPr="00C168AD">
        <w:rPr>
          <w:highlight w:val="yellow"/>
        </w:rPr>
        <w:t xml:space="preserve"> ……/2016. (XI. …..) sz. határozatával elfogadta.</w:t>
      </w:r>
    </w:p>
    <w:p w:rsidR="00D83344" w:rsidRDefault="00D83344" w:rsidP="00A24391">
      <w:pPr>
        <w:spacing w:line="23" w:lineRule="atLeast"/>
        <w:rPr>
          <w:b/>
          <w:bCs/>
        </w:rPr>
      </w:pPr>
    </w:p>
    <w:p w:rsidR="00D83344" w:rsidRDefault="00D83344" w:rsidP="00A24391">
      <w:pPr>
        <w:spacing w:line="23" w:lineRule="atLeast"/>
        <w:rPr>
          <w:b/>
          <w:bCs/>
        </w:rPr>
      </w:pPr>
      <w:r w:rsidRPr="00DD406E">
        <w:rPr>
          <w:b/>
          <w:bCs/>
        </w:rPr>
        <w:t>Mellékletek:</w:t>
      </w:r>
    </w:p>
    <w:p w:rsidR="00D83344" w:rsidRPr="00DD406E" w:rsidRDefault="00D83344" w:rsidP="00A24391">
      <w:pPr>
        <w:spacing w:line="23" w:lineRule="atLeast"/>
        <w:rPr>
          <w:b/>
          <w:bCs/>
        </w:rPr>
      </w:pPr>
      <w:bookmarkStart w:id="0" w:name="_GoBack"/>
      <w:bookmarkEnd w:id="0"/>
    </w:p>
    <w:p w:rsidR="00D83344" w:rsidRPr="00150454" w:rsidRDefault="00D83344" w:rsidP="00512697">
      <w:pPr>
        <w:spacing w:line="23" w:lineRule="atLeast"/>
        <w:rPr>
          <w:color w:val="000000"/>
        </w:rPr>
      </w:pPr>
      <w:r>
        <w:rPr>
          <w:color w:val="000000"/>
        </w:rPr>
        <w:t>1</w:t>
      </w:r>
      <w:r w:rsidRPr="00150454">
        <w:rPr>
          <w:color w:val="000000"/>
        </w:rPr>
        <w:t xml:space="preserve">. sz. melléklet: </w:t>
      </w:r>
      <w:r>
        <w:rPr>
          <w:color w:val="000000"/>
        </w:rPr>
        <w:t>Á</w:t>
      </w:r>
      <w:r w:rsidRPr="00150454">
        <w:rPr>
          <w:color w:val="000000"/>
        </w:rPr>
        <w:t xml:space="preserve">tadásra kerülő leltári számmal vagy más azonosítóval ellátott tárgyi, </w:t>
      </w:r>
    </w:p>
    <w:p w:rsidR="00D83344" w:rsidRPr="00150454" w:rsidRDefault="00D83344" w:rsidP="00512697">
      <w:pPr>
        <w:spacing w:line="23" w:lineRule="atLeast"/>
        <w:rPr>
          <w:color w:val="000000"/>
        </w:rPr>
      </w:pPr>
      <w:r>
        <w:rPr>
          <w:color w:val="000000"/>
        </w:rPr>
        <w:t>3</w:t>
      </w:r>
      <w:r w:rsidRPr="00150454">
        <w:rPr>
          <w:color w:val="000000"/>
        </w:rPr>
        <w:t>. sz. melléklet:</w:t>
      </w:r>
      <w:r>
        <w:rPr>
          <w:color w:val="000000"/>
        </w:rPr>
        <w:t xml:space="preserve"> A Társulási</w:t>
      </w:r>
      <w:r w:rsidRPr="00150454">
        <w:rPr>
          <w:color w:val="000000"/>
        </w:rPr>
        <w:t xml:space="preserve"> leltár adatok alapjá</w:t>
      </w:r>
      <w:r w:rsidRPr="007E2277">
        <w:rPr>
          <w:color w:val="000000"/>
        </w:rPr>
        <w:t>n készített tételes jegyzőkönyv</w:t>
      </w:r>
      <w:r>
        <w:rPr>
          <w:color w:val="000000"/>
        </w:rPr>
        <w:t xml:space="preserve"> (ÖnkormányzaTársulást csatolja)</w:t>
      </w:r>
    </w:p>
    <w:p w:rsidR="00D83344" w:rsidRDefault="00D83344" w:rsidP="00A24391">
      <w:pPr>
        <w:pStyle w:val="BodyText21"/>
        <w:tabs>
          <w:tab w:val="left" w:leader="dot" w:pos="4536"/>
        </w:tabs>
        <w:spacing w:line="23" w:lineRule="atLeast"/>
      </w:pPr>
    </w:p>
    <w:p w:rsidR="00D83344" w:rsidRPr="00610D24" w:rsidRDefault="00D83344" w:rsidP="00A24391">
      <w:pPr>
        <w:pStyle w:val="BodyText21"/>
        <w:tabs>
          <w:tab w:val="left" w:leader="dot" w:pos="4536"/>
        </w:tabs>
        <w:spacing w:line="23" w:lineRule="atLeast"/>
      </w:pPr>
      <w:r w:rsidRPr="00610D24">
        <w:t xml:space="preserve">Kelt: </w:t>
      </w:r>
      <w:r>
        <w:t>…………….., 2016. december „….”.</w:t>
      </w:r>
    </w:p>
    <w:p w:rsidR="00D83344" w:rsidRDefault="00D83344" w:rsidP="00A24391">
      <w:pPr>
        <w:pStyle w:val="BodyText21"/>
        <w:spacing w:line="23" w:lineRule="atLeast"/>
      </w:pPr>
    </w:p>
    <w:p w:rsidR="00D83344" w:rsidRPr="00610D24" w:rsidRDefault="00D83344" w:rsidP="00A24391">
      <w:pPr>
        <w:pStyle w:val="BodyText21"/>
        <w:spacing w:line="23" w:lineRule="atLeast"/>
      </w:pPr>
    </w:p>
    <w:tbl>
      <w:tblPr>
        <w:tblW w:w="0" w:type="auto"/>
        <w:tblInd w:w="-106" w:type="dxa"/>
        <w:tblLook w:val="00A0"/>
      </w:tblPr>
      <w:tblGrid>
        <w:gridCol w:w="4606"/>
        <w:gridCol w:w="4467"/>
      </w:tblGrid>
      <w:tr w:rsidR="00D83344" w:rsidRPr="00610D24">
        <w:tc>
          <w:tcPr>
            <w:tcW w:w="4606" w:type="dxa"/>
          </w:tcPr>
          <w:p w:rsidR="00D83344" w:rsidRPr="00610D24" w:rsidRDefault="00D83344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610D24">
              <w:t>…………………………………………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Dunakeszi Kistérség Társulása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rPr>
                <w:b/>
                <w:bCs/>
              </w:rPr>
              <w:t>képviseli</w:t>
            </w:r>
          </w:p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Dióssi Csaba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Elnök</w:t>
            </w:r>
          </w:p>
        </w:tc>
        <w:tc>
          <w:tcPr>
            <w:tcW w:w="4467" w:type="dxa"/>
          </w:tcPr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610D24">
              <w:t>………………………………………..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Ceglédi </w:t>
            </w:r>
            <w:r w:rsidRPr="00610D24">
              <w:rPr>
                <w:b/>
                <w:bCs/>
              </w:rPr>
              <w:t>Tankerületi Központ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rPr>
                <w:b/>
                <w:bCs/>
              </w:rPr>
              <w:t>képviseli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Fodor Gábor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tankerületi </w:t>
            </w:r>
            <w:r w:rsidRPr="00610D24">
              <w:rPr>
                <w:b/>
                <w:bCs/>
              </w:rPr>
              <w:t>igazgató</w:t>
            </w:r>
          </w:p>
        </w:tc>
      </w:tr>
      <w:tr w:rsidR="00D83344" w:rsidRPr="00610D24">
        <w:tc>
          <w:tcPr>
            <w:tcW w:w="4606" w:type="dxa"/>
          </w:tcPr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610D24">
              <w:t>pénzügyileg ellenjegyzem:</w:t>
            </w:r>
            <w:r w:rsidRPr="00610D24" w:rsidDel="00DD16F5">
              <w:t xml:space="preserve"> </w:t>
            </w:r>
          </w:p>
          <w:p w:rsidR="00D83344" w:rsidRPr="00610D24" w:rsidRDefault="00D83344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t xml:space="preserve">Kelt: </w:t>
            </w:r>
            <w:r>
              <w:t>…………….., 2016. december „….”.</w:t>
            </w:r>
          </w:p>
          <w:p w:rsidR="00D83344" w:rsidRPr="00EA7880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  <w:rPr>
                <w:b/>
                <w:bCs/>
              </w:rPr>
            </w:pPr>
          </w:p>
          <w:p w:rsidR="00D83344" w:rsidRPr="00EA7880" w:rsidRDefault="00D83344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EA7880">
              <w:t>……………………………………………</w:t>
            </w:r>
          </w:p>
          <w:p w:rsidR="00D83344" w:rsidRPr="00EA7880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</w:t>
            </w:r>
          </w:p>
          <w:p w:rsidR="00D83344" w:rsidRPr="00EA7880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EA7880">
              <w:t>…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EA7880">
              <w:t>gazdasági vezető</w:t>
            </w:r>
          </w:p>
        </w:tc>
        <w:tc>
          <w:tcPr>
            <w:tcW w:w="4467" w:type="dxa"/>
          </w:tcPr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610D24">
              <w:t>pénzügyileg ellenjegyzem:</w:t>
            </w:r>
          </w:p>
          <w:p w:rsidR="00D83344" w:rsidRPr="00610D24" w:rsidRDefault="00D83344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t xml:space="preserve">Kelt: </w:t>
            </w:r>
            <w:r>
              <w:t>…………….., 2016. december „….”.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</w:pPr>
          </w:p>
          <w:p w:rsidR="00D83344" w:rsidRPr="00610D24" w:rsidRDefault="00D83344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610D24">
              <w:t>……………………………………………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rPr>
                <w:b/>
                <w:bCs/>
              </w:rPr>
              <w:t>Tankerületi Központ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  <w:rPr>
                <w:sz w:val="26"/>
                <w:szCs w:val="26"/>
              </w:rPr>
            </w:pPr>
            <w:r w:rsidRPr="00610D24">
              <w:t>…………</w:t>
            </w:r>
          </w:p>
          <w:p w:rsidR="00D83344" w:rsidRPr="00610D24" w:rsidRDefault="00D83344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t>gazdasági vezető</w:t>
            </w:r>
          </w:p>
        </w:tc>
      </w:tr>
    </w:tbl>
    <w:p w:rsidR="00D83344" w:rsidRPr="00610D24" w:rsidRDefault="00D83344" w:rsidP="00A24391">
      <w:pPr>
        <w:pStyle w:val="BodyText21"/>
        <w:tabs>
          <w:tab w:val="clear" w:pos="709"/>
          <w:tab w:val="center" w:pos="2268"/>
          <w:tab w:val="center" w:pos="6804"/>
        </w:tabs>
        <w:spacing w:line="23" w:lineRule="atLeast"/>
      </w:pPr>
    </w:p>
    <w:tbl>
      <w:tblPr>
        <w:tblW w:w="0" w:type="auto"/>
        <w:tblInd w:w="-106" w:type="dxa"/>
        <w:tblLook w:val="00A0"/>
      </w:tblPr>
      <w:tblGrid>
        <w:gridCol w:w="4606"/>
        <w:gridCol w:w="4466"/>
      </w:tblGrid>
      <w:tr w:rsidR="00D83344" w:rsidRPr="00610D24">
        <w:tc>
          <w:tcPr>
            <w:tcW w:w="4606" w:type="dxa"/>
          </w:tcPr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  <w:rPr>
                <w:b/>
                <w:bCs/>
              </w:rPr>
            </w:pPr>
          </w:p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>
              <w:t>Jogilag e</w:t>
            </w:r>
            <w:r w:rsidRPr="00320729">
              <w:t>llenjegyzem</w:t>
            </w:r>
            <w:r>
              <w:t>:</w:t>
            </w:r>
          </w:p>
          <w:p w:rsidR="00D83344" w:rsidRPr="00610D24" w:rsidRDefault="00D83344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t xml:space="preserve">Kelt: </w:t>
            </w:r>
            <w:r>
              <w:t>…………….., 2016. december „….”.</w:t>
            </w:r>
          </w:p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</w:p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……………………………………….</w:t>
            </w:r>
          </w:p>
          <w:p w:rsidR="00D83344" w:rsidRPr="00320729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jegyző</w:t>
            </w:r>
          </w:p>
        </w:tc>
        <w:tc>
          <w:tcPr>
            <w:tcW w:w="4466" w:type="dxa"/>
          </w:tcPr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>
              <w:t>Jogilag e</w:t>
            </w:r>
            <w:r w:rsidRPr="00514D5E">
              <w:t>llenjegyzem:</w:t>
            </w:r>
          </w:p>
          <w:p w:rsidR="00D83344" w:rsidRPr="00610D24" w:rsidRDefault="00D83344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t xml:space="preserve">Kelt: </w:t>
            </w:r>
            <w:r>
              <w:t>…………….., 2016. december „….”.</w:t>
            </w:r>
          </w:p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D83344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………………………………………..</w:t>
            </w:r>
          </w:p>
          <w:p w:rsidR="00D83344" w:rsidRPr="00514D5E" w:rsidRDefault="00D83344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t>………</w:t>
            </w:r>
          </w:p>
        </w:tc>
      </w:tr>
    </w:tbl>
    <w:p w:rsidR="00D83344" w:rsidRDefault="00D83344" w:rsidP="00A24391">
      <w:pPr>
        <w:spacing w:line="23" w:lineRule="atLeast"/>
      </w:pPr>
    </w:p>
    <w:sectPr w:rsidR="00D83344" w:rsidSect="00FF6F2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344" w:rsidRDefault="00D83344" w:rsidP="00B769E7">
      <w:r>
        <w:separator/>
      </w:r>
    </w:p>
  </w:endnote>
  <w:endnote w:type="continuationSeparator" w:id="0">
    <w:p w:rsidR="00D83344" w:rsidRDefault="00D83344" w:rsidP="00B76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344" w:rsidRDefault="00D83344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D83344" w:rsidRDefault="00D833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344" w:rsidRDefault="00D83344" w:rsidP="00B769E7">
      <w:r>
        <w:separator/>
      </w:r>
    </w:p>
  </w:footnote>
  <w:footnote w:type="continuationSeparator" w:id="0">
    <w:p w:rsidR="00D83344" w:rsidRDefault="00D83344" w:rsidP="00B769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bCs w:val="0"/>
        <w:i/>
        <w:iCs/>
      </w:rPr>
    </w:lvl>
    <w:lvl w:ilvl="1">
      <w:start w:val="1"/>
      <w:numFmt w:val="bullet"/>
      <w:lvlText w:val=""/>
      <w:lvlJc w:val="left"/>
      <w:pPr>
        <w:tabs>
          <w:tab w:val="num" w:pos="2549"/>
        </w:tabs>
        <w:ind w:left="2549" w:hanging="360"/>
      </w:pPr>
      <w:rPr>
        <w:rFonts w:ascii="Symbol" w:hAnsi="Symbol" w:cs="Symbol"/>
        <w:b w:val="0"/>
        <w:bCs w:val="0"/>
        <w:i/>
        <w:iCs/>
      </w:rPr>
    </w:lvl>
    <w:lvl w:ilvl="2">
      <w:start w:val="1"/>
      <w:numFmt w:val="bullet"/>
      <w:lvlText w:val=""/>
      <w:lvlJc w:val="left"/>
      <w:pPr>
        <w:tabs>
          <w:tab w:val="num" w:pos="3298"/>
        </w:tabs>
        <w:ind w:left="3298" w:hanging="360"/>
      </w:pPr>
      <w:rPr>
        <w:rFonts w:ascii="Symbol" w:hAnsi="Symbol" w:cs="Symbol"/>
        <w:b w:val="0"/>
        <w:bCs w:val="0"/>
        <w:i/>
        <w:iCs/>
      </w:rPr>
    </w:lvl>
    <w:lvl w:ilvl="3">
      <w:start w:val="1"/>
      <w:numFmt w:val="bullet"/>
      <w:lvlText w:val=""/>
      <w:lvlJc w:val="left"/>
      <w:pPr>
        <w:tabs>
          <w:tab w:val="num" w:pos="4047"/>
        </w:tabs>
        <w:ind w:left="4047" w:hanging="360"/>
      </w:pPr>
      <w:rPr>
        <w:rFonts w:ascii="Symbol" w:hAnsi="Symbol" w:cs="Symbol"/>
        <w:b w:val="0"/>
        <w:bCs w:val="0"/>
        <w:i/>
        <w:iCs/>
      </w:rPr>
    </w:lvl>
    <w:lvl w:ilvl="4">
      <w:start w:val="1"/>
      <w:numFmt w:val="bullet"/>
      <w:lvlText w:val=""/>
      <w:lvlJc w:val="left"/>
      <w:pPr>
        <w:tabs>
          <w:tab w:val="num" w:pos="4796"/>
        </w:tabs>
        <w:ind w:left="4796" w:hanging="360"/>
      </w:pPr>
      <w:rPr>
        <w:rFonts w:ascii="Symbol" w:hAnsi="Symbol" w:cs="Symbol"/>
        <w:b w:val="0"/>
        <w:bCs w:val="0"/>
        <w:i/>
        <w:iCs/>
      </w:rPr>
    </w:lvl>
    <w:lvl w:ilvl="5">
      <w:start w:val="1"/>
      <w:numFmt w:val="bullet"/>
      <w:lvlText w:val=""/>
      <w:lvlJc w:val="left"/>
      <w:pPr>
        <w:tabs>
          <w:tab w:val="num" w:pos="5545"/>
        </w:tabs>
        <w:ind w:left="5545" w:hanging="360"/>
      </w:pPr>
      <w:rPr>
        <w:rFonts w:ascii="Symbol" w:hAnsi="Symbol" w:cs="Symbol"/>
        <w:b w:val="0"/>
        <w:bCs w:val="0"/>
        <w:i/>
        <w:iCs/>
      </w:rPr>
    </w:lvl>
    <w:lvl w:ilvl="6">
      <w:start w:val="1"/>
      <w:numFmt w:val="bullet"/>
      <w:lvlText w:val=""/>
      <w:lvlJc w:val="left"/>
      <w:pPr>
        <w:tabs>
          <w:tab w:val="num" w:pos="6294"/>
        </w:tabs>
        <w:ind w:left="6294" w:hanging="360"/>
      </w:pPr>
      <w:rPr>
        <w:rFonts w:ascii="Symbol" w:hAnsi="Symbol" w:cs="Symbol"/>
        <w:b w:val="0"/>
        <w:bCs w:val="0"/>
        <w:i/>
        <w:iCs/>
      </w:rPr>
    </w:lvl>
    <w:lvl w:ilvl="7">
      <w:start w:val="1"/>
      <w:numFmt w:val="bullet"/>
      <w:lvlText w:val=""/>
      <w:lvlJc w:val="left"/>
      <w:pPr>
        <w:tabs>
          <w:tab w:val="num" w:pos="7043"/>
        </w:tabs>
        <w:ind w:left="7043" w:hanging="360"/>
      </w:pPr>
      <w:rPr>
        <w:rFonts w:ascii="Symbol" w:hAnsi="Symbol" w:cs="Symbol"/>
        <w:b w:val="0"/>
        <w:bCs w:val="0"/>
        <w:i/>
        <w:iCs/>
      </w:rPr>
    </w:lvl>
    <w:lvl w:ilvl="8">
      <w:start w:val="1"/>
      <w:numFmt w:val="bullet"/>
      <w:lvlText w:val=""/>
      <w:lvlJc w:val="left"/>
      <w:pPr>
        <w:tabs>
          <w:tab w:val="num" w:pos="7792"/>
        </w:tabs>
        <w:ind w:left="7792" w:hanging="360"/>
      </w:pPr>
      <w:rPr>
        <w:rFonts w:ascii="Symbol" w:hAnsi="Symbol" w:cs="Symbol"/>
        <w:b w:val="0"/>
        <w:bCs w:val="0"/>
        <w:i/>
        <w:iCs/>
      </w:rPr>
    </w:lvl>
  </w:abstractNum>
  <w:abstractNum w:abstractNumId="1">
    <w:nsid w:val="12C4222F"/>
    <w:multiLevelType w:val="hybridMultilevel"/>
    <w:tmpl w:val="1C0654B4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B77B7"/>
    <w:multiLevelType w:val="hybridMultilevel"/>
    <w:tmpl w:val="72BE4586"/>
    <w:lvl w:ilvl="0" w:tplc="A7B8CFDC">
      <w:start w:val="1"/>
      <w:numFmt w:val="decimal"/>
      <w:lvlText w:val="%1."/>
      <w:lvlJc w:val="left"/>
      <w:pPr>
        <w:ind w:left="574" w:hanging="360"/>
      </w:pPr>
      <w:rPr>
        <w:rFonts w:ascii="Times New Roman" w:eastAsia="Times New Roman" w:hAnsi="Times New Roman"/>
      </w:rPr>
    </w:lvl>
    <w:lvl w:ilvl="1" w:tplc="040E0019">
      <w:start w:val="1"/>
      <w:numFmt w:val="lowerLetter"/>
      <w:lvlText w:val="%2."/>
      <w:lvlJc w:val="left"/>
      <w:pPr>
        <w:ind w:left="1294" w:hanging="360"/>
      </w:pPr>
    </w:lvl>
    <w:lvl w:ilvl="2" w:tplc="040E001B">
      <w:start w:val="1"/>
      <w:numFmt w:val="lowerRoman"/>
      <w:lvlText w:val="%3."/>
      <w:lvlJc w:val="right"/>
      <w:pPr>
        <w:ind w:left="2014" w:hanging="180"/>
      </w:pPr>
    </w:lvl>
    <w:lvl w:ilvl="3" w:tplc="040E000F">
      <w:start w:val="1"/>
      <w:numFmt w:val="decimal"/>
      <w:lvlText w:val="%4."/>
      <w:lvlJc w:val="left"/>
      <w:pPr>
        <w:ind w:left="2734" w:hanging="360"/>
      </w:pPr>
    </w:lvl>
    <w:lvl w:ilvl="4" w:tplc="040E0019">
      <w:start w:val="1"/>
      <w:numFmt w:val="lowerLetter"/>
      <w:lvlText w:val="%5."/>
      <w:lvlJc w:val="left"/>
      <w:pPr>
        <w:ind w:left="3454" w:hanging="360"/>
      </w:pPr>
    </w:lvl>
    <w:lvl w:ilvl="5" w:tplc="040E001B">
      <w:start w:val="1"/>
      <w:numFmt w:val="lowerRoman"/>
      <w:lvlText w:val="%6."/>
      <w:lvlJc w:val="right"/>
      <w:pPr>
        <w:ind w:left="4174" w:hanging="180"/>
      </w:pPr>
    </w:lvl>
    <w:lvl w:ilvl="6" w:tplc="040E000F">
      <w:start w:val="1"/>
      <w:numFmt w:val="decimal"/>
      <w:lvlText w:val="%7."/>
      <w:lvlJc w:val="left"/>
      <w:pPr>
        <w:ind w:left="4894" w:hanging="360"/>
      </w:pPr>
    </w:lvl>
    <w:lvl w:ilvl="7" w:tplc="040E0019">
      <w:start w:val="1"/>
      <w:numFmt w:val="lowerLetter"/>
      <w:lvlText w:val="%8."/>
      <w:lvlJc w:val="left"/>
      <w:pPr>
        <w:ind w:left="5614" w:hanging="360"/>
      </w:pPr>
    </w:lvl>
    <w:lvl w:ilvl="8" w:tplc="040E001B">
      <w:start w:val="1"/>
      <w:numFmt w:val="lowerRoman"/>
      <w:lvlText w:val="%9."/>
      <w:lvlJc w:val="right"/>
      <w:pPr>
        <w:ind w:left="6334" w:hanging="180"/>
      </w:pPr>
    </w:lvl>
  </w:abstractNum>
  <w:abstractNum w:abstractNumId="3">
    <w:nsid w:val="42E80F20"/>
    <w:multiLevelType w:val="hybridMultilevel"/>
    <w:tmpl w:val="E16EFB0C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0F34D6"/>
    <w:multiLevelType w:val="hybridMultilevel"/>
    <w:tmpl w:val="80C214A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5D69F5"/>
    <w:multiLevelType w:val="multilevel"/>
    <w:tmpl w:val="036C983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2E14D0"/>
    <w:multiLevelType w:val="multilevel"/>
    <w:tmpl w:val="0EC4BBD8"/>
    <w:name w:val="WWNum22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66C724D7"/>
    <w:multiLevelType w:val="hybridMultilevel"/>
    <w:tmpl w:val="0F7C46D4"/>
    <w:lvl w:ilvl="0" w:tplc="ACE8CA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F7370E9"/>
    <w:multiLevelType w:val="hybridMultilevel"/>
    <w:tmpl w:val="E16EFB0C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222" w:hanging="360"/>
      </w:pPr>
    </w:lvl>
    <w:lvl w:ilvl="2" w:tplc="040E001B">
      <w:start w:val="1"/>
      <w:numFmt w:val="lowerRoman"/>
      <w:lvlText w:val="%3."/>
      <w:lvlJc w:val="right"/>
      <w:pPr>
        <w:ind w:left="1942" w:hanging="180"/>
      </w:pPr>
    </w:lvl>
    <w:lvl w:ilvl="3" w:tplc="040E000F">
      <w:start w:val="1"/>
      <w:numFmt w:val="decimal"/>
      <w:lvlText w:val="%4."/>
      <w:lvlJc w:val="left"/>
      <w:pPr>
        <w:ind w:left="2662" w:hanging="360"/>
      </w:pPr>
    </w:lvl>
    <w:lvl w:ilvl="4" w:tplc="040E0019">
      <w:start w:val="1"/>
      <w:numFmt w:val="lowerLetter"/>
      <w:lvlText w:val="%5."/>
      <w:lvlJc w:val="left"/>
      <w:pPr>
        <w:ind w:left="3382" w:hanging="360"/>
      </w:pPr>
    </w:lvl>
    <w:lvl w:ilvl="5" w:tplc="040E001B">
      <w:start w:val="1"/>
      <w:numFmt w:val="lowerRoman"/>
      <w:lvlText w:val="%6."/>
      <w:lvlJc w:val="right"/>
      <w:pPr>
        <w:ind w:left="4102" w:hanging="180"/>
      </w:pPr>
    </w:lvl>
    <w:lvl w:ilvl="6" w:tplc="040E000F">
      <w:start w:val="1"/>
      <w:numFmt w:val="decimal"/>
      <w:lvlText w:val="%7."/>
      <w:lvlJc w:val="left"/>
      <w:pPr>
        <w:ind w:left="4822" w:hanging="360"/>
      </w:pPr>
    </w:lvl>
    <w:lvl w:ilvl="7" w:tplc="040E0019">
      <w:start w:val="1"/>
      <w:numFmt w:val="lowerLetter"/>
      <w:lvlText w:val="%8."/>
      <w:lvlJc w:val="left"/>
      <w:pPr>
        <w:ind w:left="5542" w:hanging="360"/>
      </w:pPr>
    </w:lvl>
    <w:lvl w:ilvl="8" w:tplc="040E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00B"/>
    <w:rsid w:val="001011D4"/>
    <w:rsid w:val="00105FA2"/>
    <w:rsid w:val="00115E5D"/>
    <w:rsid w:val="0014600B"/>
    <w:rsid w:val="00150454"/>
    <w:rsid w:val="00153396"/>
    <w:rsid w:val="00176664"/>
    <w:rsid w:val="00197DC7"/>
    <w:rsid w:val="001C3021"/>
    <w:rsid w:val="001C50D9"/>
    <w:rsid w:val="00220785"/>
    <w:rsid w:val="00232F34"/>
    <w:rsid w:val="00263477"/>
    <w:rsid w:val="00265A48"/>
    <w:rsid w:val="0027347A"/>
    <w:rsid w:val="0027545D"/>
    <w:rsid w:val="002858D6"/>
    <w:rsid w:val="002D39F4"/>
    <w:rsid w:val="002E1DE2"/>
    <w:rsid w:val="002E2082"/>
    <w:rsid w:val="00320729"/>
    <w:rsid w:val="00380F75"/>
    <w:rsid w:val="003D2690"/>
    <w:rsid w:val="003E21F9"/>
    <w:rsid w:val="00414422"/>
    <w:rsid w:val="00442E31"/>
    <w:rsid w:val="00453DC5"/>
    <w:rsid w:val="004C6D35"/>
    <w:rsid w:val="004D782B"/>
    <w:rsid w:val="005011D5"/>
    <w:rsid w:val="00512697"/>
    <w:rsid w:val="00514D5E"/>
    <w:rsid w:val="00525BD9"/>
    <w:rsid w:val="005560DF"/>
    <w:rsid w:val="00574498"/>
    <w:rsid w:val="00593DA5"/>
    <w:rsid w:val="005C4831"/>
    <w:rsid w:val="005D79E6"/>
    <w:rsid w:val="005E602C"/>
    <w:rsid w:val="00610D24"/>
    <w:rsid w:val="006239DB"/>
    <w:rsid w:val="006720D0"/>
    <w:rsid w:val="007A05F1"/>
    <w:rsid w:val="007A786F"/>
    <w:rsid w:val="007B07F5"/>
    <w:rsid w:val="007E2277"/>
    <w:rsid w:val="007F77C4"/>
    <w:rsid w:val="00860D71"/>
    <w:rsid w:val="00872B54"/>
    <w:rsid w:val="008C3A7C"/>
    <w:rsid w:val="008C3E48"/>
    <w:rsid w:val="008C5826"/>
    <w:rsid w:val="00945705"/>
    <w:rsid w:val="00952A2B"/>
    <w:rsid w:val="0096153C"/>
    <w:rsid w:val="00985125"/>
    <w:rsid w:val="009E4D13"/>
    <w:rsid w:val="009F31FB"/>
    <w:rsid w:val="00A24391"/>
    <w:rsid w:val="00A94692"/>
    <w:rsid w:val="00AB4364"/>
    <w:rsid w:val="00AE12D4"/>
    <w:rsid w:val="00B0585C"/>
    <w:rsid w:val="00B117F2"/>
    <w:rsid w:val="00B353D4"/>
    <w:rsid w:val="00B43F20"/>
    <w:rsid w:val="00B54D55"/>
    <w:rsid w:val="00B57028"/>
    <w:rsid w:val="00B72ECC"/>
    <w:rsid w:val="00B769E7"/>
    <w:rsid w:val="00BA1D07"/>
    <w:rsid w:val="00BA63C0"/>
    <w:rsid w:val="00BB25C3"/>
    <w:rsid w:val="00BE2227"/>
    <w:rsid w:val="00BF3E0A"/>
    <w:rsid w:val="00BF48AB"/>
    <w:rsid w:val="00C168AD"/>
    <w:rsid w:val="00C5210E"/>
    <w:rsid w:val="00C6762B"/>
    <w:rsid w:val="00CB1FB3"/>
    <w:rsid w:val="00CB38B6"/>
    <w:rsid w:val="00CB76B5"/>
    <w:rsid w:val="00CB7F00"/>
    <w:rsid w:val="00CD5ED1"/>
    <w:rsid w:val="00D235BA"/>
    <w:rsid w:val="00D6468F"/>
    <w:rsid w:val="00D83344"/>
    <w:rsid w:val="00D945A0"/>
    <w:rsid w:val="00DD16F5"/>
    <w:rsid w:val="00DD406E"/>
    <w:rsid w:val="00E128E0"/>
    <w:rsid w:val="00E42932"/>
    <w:rsid w:val="00E63844"/>
    <w:rsid w:val="00E7575D"/>
    <w:rsid w:val="00E86F26"/>
    <w:rsid w:val="00EA7880"/>
    <w:rsid w:val="00EB03F9"/>
    <w:rsid w:val="00EB17E3"/>
    <w:rsid w:val="00ED1AC2"/>
    <w:rsid w:val="00EE4820"/>
    <w:rsid w:val="00F10501"/>
    <w:rsid w:val="00F41BC1"/>
    <w:rsid w:val="00FA3E96"/>
    <w:rsid w:val="00FB0F3B"/>
    <w:rsid w:val="00FE3180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E7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link w:val="Heading1Char"/>
    <w:uiPriority w:val="99"/>
    <w:qFormat/>
    <w:rsid w:val="00380F75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hu-H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0F75"/>
    <w:rPr>
      <w:rFonts w:ascii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yperlink">
    <w:name w:val="Hyperlink"/>
    <w:basedOn w:val="DefaultParagraphFont"/>
    <w:uiPriority w:val="99"/>
    <w:rsid w:val="00B769E7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99"/>
    <w:qFormat/>
    <w:rsid w:val="00B769E7"/>
    <w:pPr>
      <w:ind w:left="708"/>
    </w:pPr>
    <w:rPr>
      <w:rFonts w:eastAsia="Calibri"/>
      <w:kern w:val="1"/>
      <w:lang w:eastAsia="hi-IN" w:bidi="hi-IN"/>
    </w:rPr>
  </w:style>
  <w:style w:type="paragraph" w:styleId="BodyText">
    <w:name w:val="Body Text"/>
    <w:basedOn w:val="Normal"/>
    <w:link w:val="BodyTextChar"/>
    <w:uiPriority w:val="99"/>
    <w:rsid w:val="00B769E7"/>
    <w:pPr>
      <w:suppressAutoHyphens w:val="0"/>
      <w:spacing w:after="120"/>
    </w:pPr>
    <w:rPr>
      <w:lang w:eastAsia="hu-H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69E7"/>
    <w:rPr>
      <w:rFonts w:ascii="Times New Roman" w:hAnsi="Times New Roman" w:cs="Times New Roman"/>
      <w:sz w:val="24"/>
      <w:szCs w:val="24"/>
      <w:lang w:eastAsia="hu-HU"/>
    </w:rPr>
  </w:style>
  <w:style w:type="paragraph" w:customStyle="1" w:styleId="BodyText21">
    <w:name w:val="Body Text 21"/>
    <w:basedOn w:val="Normal"/>
    <w:uiPriority w:val="99"/>
    <w:rsid w:val="00B769E7"/>
    <w:pPr>
      <w:tabs>
        <w:tab w:val="left" w:pos="709"/>
      </w:tabs>
      <w:suppressAutoHyphens w:val="0"/>
      <w:jc w:val="both"/>
    </w:pPr>
    <w:rPr>
      <w:lang w:eastAsia="hu-HU"/>
    </w:rPr>
  </w:style>
  <w:style w:type="paragraph" w:styleId="Header">
    <w:name w:val="header"/>
    <w:basedOn w:val="Normal"/>
    <w:link w:val="HeaderChar"/>
    <w:uiPriority w:val="99"/>
    <w:rsid w:val="00B769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769E7"/>
    <w:rPr>
      <w:rFonts w:ascii="Times New Roma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B769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69E7"/>
    <w:rPr>
      <w:rFonts w:ascii="Times New Roma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453D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3DC5"/>
    <w:rPr>
      <w:rFonts w:ascii="Tahoma" w:hAnsi="Tahoma" w:cs="Tahoma"/>
      <w:sz w:val="16"/>
      <w:szCs w:val="16"/>
      <w:lang w:eastAsia="zh-CN"/>
    </w:rPr>
  </w:style>
  <w:style w:type="character" w:styleId="CommentReference">
    <w:name w:val="annotation reference"/>
    <w:basedOn w:val="DefaultParagraphFont"/>
    <w:uiPriority w:val="99"/>
    <w:semiHidden/>
    <w:rsid w:val="00453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53D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3DC5"/>
    <w:rPr>
      <w:rFonts w:ascii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53D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53D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9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egleditk@klik.gov.hu%20%20%2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1378</Words>
  <Characters>9510</Characters>
  <Application>Microsoft Office Outlook</Application>
  <DocSecurity>0</DocSecurity>
  <Lines>0</Lines>
  <Paragraphs>0</Paragraphs>
  <ScaleCrop>false</ScaleCrop>
  <Company>Klebelsberg Intézményfenntartó Központ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subject/>
  <dc:creator>zsbl</dc:creator>
  <cp:keywords/>
  <dc:description/>
  <cp:lastModifiedBy>LevaiT</cp:lastModifiedBy>
  <cp:revision>2</cp:revision>
  <dcterms:created xsi:type="dcterms:W3CDTF">2016-11-29T06:46:00Z</dcterms:created>
  <dcterms:modified xsi:type="dcterms:W3CDTF">2016-11-29T06:46:00Z</dcterms:modified>
</cp:coreProperties>
</file>